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rPr>
      </w:pPr>
    </w:p>
    <w:p>
      <w:pPr>
        <w:rPr>
          <w:rFonts w:ascii="宋体" w:hAnsi="宋体" w:eastAsia="宋体"/>
        </w:rPr>
      </w:pPr>
    </w:p>
    <w:p>
      <w:pPr>
        <w:rPr>
          <w:rFonts w:ascii="宋体" w:hAnsi="宋体" w:eastAsia="宋体"/>
        </w:rPr>
      </w:pPr>
    </w:p>
    <w:p>
      <w:pPr>
        <w:spacing w:line="800" w:lineRule="exact"/>
        <w:jc w:val="center"/>
        <w:rPr>
          <w:rFonts w:ascii="方正小标宋_GBK" w:hAnsi="方正小标宋_GBK" w:eastAsia="方正小标宋_GBK" w:cs="方正小标宋_GBK"/>
          <w:bCs/>
          <w:w w:val="80"/>
          <w:sz w:val="52"/>
          <w:szCs w:val="52"/>
        </w:rPr>
      </w:pPr>
      <w:r>
        <w:rPr>
          <w:rFonts w:hint="eastAsia" w:ascii="方正小标宋_GBK" w:hAnsi="方正小标宋_GBK" w:eastAsia="方正小标宋_GBK" w:cs="方正小标宋_GBK"/>
          <w:bCs/>
          <w:sz w:val="52"/>
        </w:rPr>
        <w:t>学科（专业）带头人培育项目申请表</w: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spacing w:line="760" w:lineRule="exact"/>
        <w:ind w:firstLine="1440" w:firstLineChars="400"/>
        <w:rPr>
          <w:rFonts w:ascii="方正仿宋_GBK" w:hAnsi="方正仿宋_GBK" w:eastAsia="方正仿宋_GBK" w:cs="方正仿宋_GBK"/>
          <w:sz w:val="36"/>
          <w:szCs w:val="36"/>
          <w:u w:val="single"/>
        </w:rPr>
      </w:pPr>
      <w:r>
        <w:rPr>
          <w:rFonts w:hint="eastAsia" w:ascii="方正仿宋_GBK" w:hAnsi="方正仿宋_GBK" w:eastAsia="方正仿宋_GBK" w:cs="方正仿宋_GBK"/>
          <w:sz w:val="36"/>
          <w:szCs w:val="36"/>
        </w:rPr>
        <w:t>申</w:t>
      </w:r>
      <w:r>
        <w:rPr>
          <w:rFonts w:ascii="方正仿宋_GBK" w:hAnsi="方正仿宋_GBK" w:eastAsia="方正仿宋_GBK" w:cs="方正仿宋_GBK"/>
          <w:sz w:val="36"/>
          <w:szCs w:val="36"/>
        </w:rPr>
        <w:t xml:space="preserve"> </w:t>
      </w:r>
      <w:r>
        <w:rPr>
          <w:rFonts w:hint="eastAsia" w:ascii="方正仿宋_GBK" w:hAnsi="方正仿宋_GBK" w:eastAsia="方正仿宋_GBK" w:cs="方正仿宋_GBK"/>
          <w:sz w:val="36"/>
          <w:szCs w:val="36"/>
        </w:rPr>
        <w:t>请</w:t>
      </w:r>
      <w:r>
        <w:rPr>
          <w:rFonts w:ascii="方正仿宋_GBK" w:hAnsi="方正仿宋_GBK" w:eastAsia="方正仿宋_GBK" w:cs="方正仿宋_GBK"/>
          <w:sz w:val="36"/>
          <w:szCs w:val="36"/>
        </w:rPr>
        <w:t xml:space="preserve"> </w:t>
      </w:r>
      <w:r>
        <w:rPr>
          <w:rFonts w:hint="eastAsia" w:ascii="方正仿宋_GBK" w:hAnsi="方正仿宋_GBK" w:eastAsia="方正仿宋_GBK" w:cs="方正仿宋_GBK"/>
          <w:sz w:val="36"/>
          <w:szCs w:val="36"/>
        </w:rPr>
        <w:t>人</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w:t>
      </w:r>
    </w:p>
    <w:p>
      <w:pPr>
        <w:spacing w:line="760" w:lineRule="exact"/>
        <w:ind w:firstLine="1440" w:firstLineChars="400"/>
        <w:rPr>
          <w:rFonts w:ascii="方正仿宋_GBK" w:hAnsi="方正仿宋_GBK" w:eastAsia="方正仿宋_GBK" w:cs="方正仿宋_GBK"/>
          <w:sz w:val="36"/>
          <w:szCs w:val="36"/>
        </w:rPr>
      </w:pPr>
      <w:r>
        <w:rPr>
          <w:rFonts w:hint="eastAsia" w:ascii="方正仿宋_GBK" w:hAnsi="方正仿宋_GBK" w:eastAsia="方正仿宋_GBK" w:cs="方正仿宋_GBK"/>
          <w:sz w:val="36"/>
          <w:szCs w:val="36"/>
        </w:rPr>
        <w:t>学科</w:t>
      </w:r>
      <w:r>
        <w:rPr>
          <w:rFonts w:ascii="方正仿宋_GBK" w:hAnsi="方正仿宋_GBK" w:eastAsia="方正仿宋_GBK" w:cs="方正仿宋_GBK"/>
          <w:sz w:val="36"/>
          <w:szCs w:val="36"/>
        </w:rPr>
        <w:t>(</w:t>
      </w:r>
      <w:r>
        <w:rPr>
          <w:rFonts w:hint="eastAsia" w:ascii="方正仿宋_GBK" w:hAnsi="方正仿宋_GBK" w:eastAsia="方正仿宋_GBK" w:cs="方正仿宋_GBK"/>
          <w:sz w:val="36"/>
          <w:szCs w:val="36"/>
        </w:rPr>
        <w:t>专业</w:t>
      </w:r>
      <w:r>
        <w:rPr>
          <w:rFonts w:ascii="方正仿宋_GBK" w:hAnsi="方正仿宋_GBK" w:eastAsia="方正仿宋_GBK" w:cs="方正仿宋_GBK"/>
          <w:sz w:val="36"/>
          <w:szCs w:val="36"/>
        </w:rPr>
        <w:t>)</w:t>
      </w:r>
      <w:r>
        <w:rPr>
          <w:rFonts w:ascii="方正仿宋_GBK" w:hAnsi="方正仿宋_GBK" w:eastAsia="方正仿宋_GBK" w:cs="方正仿宋_GBK"/>
          <w:sz w:val="36"/>
          <w:szCs w:val="36"/>
          <w:u w:val="single"/>
        </w:rPr>
        <w:t xml:space="preserve">                        </w:t>
      </w:r>
    </w:p>
    <w:p>
      <w:pPr>
        <w:spacing w:line="760" w:lineRule="exact"/>
        <w:ind w:firstLine="1440" w:firstLineChars="400"/>
        <w:rPr>
          <w:rFonts w:ascii="方正仿宋_GBK" w:hAnsi="方正仿宋_GBK" w:eastAsia="方正仿宋_GBK" w:cs="方正仿宋_GBK"/>
          <w:sz w:val="36"/>
          <w:szCs w:val="36"/>
          <w:u w:val="single"/>
        </w:rPr>
      </w:pPr>
      <w:r>
        <w:rPr>
          <w:rFonts w:hint="eastAsia" w:ascii="方正仿宋_GBK" w:hAnsi="方正仿宋_GBK" w:eastAsia="方正仿宋_GBK" w:cs="方正仿宋_GBK"/>
          <w:sz w:val="36"/>
          <w:szCs w:val="36"/>
        </w:rPr>
        <w:t>推荐学校</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w:t>
      </w:r>
      <w:r>
        <w:rPr>
          <w:rFonts w:hint="eastAsia" w:ascii="方正仿宋_GBK" w:hAnsi="方正仿宋_GBK" w:eastAsia="方正仿宋_GBK" w:cs="方正仿宋_GBK"/>
          <w:sz w:val="36"/>
          <w:szCs w:val="36"/>
          <w:u w:val="single"/>
        </w:rPr>
        <w:t>蚌埠学院</w:t>
      </w:r>
      <w:r>
        <w:rPr>
          <w:rFonts w:ascii="方正仿宋_GBK" w:hAnsi="方正仿宋_GBK" w:eastAsia="方正仿宋_GBK" w:cs="方正仿宋_GBK"/>
          <w:sz w:val="36"/>
          <w:szCs w:val="36"/>
          <w:u w:val="single"/>
        </w:rPr>
        <w:t xml:space="preserve">         </w:t>
      </w:r>
    </w:p>
    <w:p>
      <w:pPr>
        <w:spacing w:line="760" w:lineRule="exact"/>
        <w:ind w:firstLine="1440" w:firstLineChars="400"/>
        <w:rPr>
          <w:rFonts w:ascii="方正仿宋_GBK" w:hAnsi="方正仿宋_GBK" w:eastAsia="方正仿宋_GBK" w:cs="方正仿宋_GBK"/>
          <w:sz w:val="36"/>
          <w:szCs w:val="36"/>
        </w:rPr>
      </w:pPr>
      <w:r>
        <w:rPr>
          <w:rFonts w:hint="eastAsia" w:ascii="方正仿宋_GBK" w:hAnsi="方正仿宋_GBK" w:eastAsia="方正仿宋_GBK" w:cs="方正仿宋_GBK"/>
          <w:sz w:val="36"/>
          <w:szCs w:val="36"/>
        </w:rPr>
        <w:t>联系电话</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139XXXXXXXX        </w:t>
      </w:r>
    </w:p>
    <w:p>
      <w:pPr>
        <w:spacing w:line="760" w:lineRule="exact"/>
        <w:ind w:firstLine="1440" w:firstLineChars="400"/>
        <w:rPr>
          <w:rFonts w:ascii="方正仿宋_GBK" w:hAnsi="方正仿宋_GBK" w:eastAsia="方正仿宋_GBK" w:cs="方正仿宋_GBK"/>
          <w:sz w:val="36"/>
          <w:szCs w:val="36"/>
        </w:rPr>
      </w:pPr>
      <w:r>
        <w:rPr>
          <w:rFonts w:hint="eastAsia" w:ascii="方正仿宋_GBK" w:hAnsi="方正仿宋_GBK" w:eastAsia="方正仿宋_GBK" w:cs="方正仿宋_GBK"/>
          <w:sz w:val="36"/>
          <w:szCs w:val="36"/>
        </w:rPr>
        <w:t>填表日期</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202</w:t>
      </w:r>
      <w:r>
        <w:rPr>
          <w:rFonts w:hint="eastAsia" w:ascii="方正仿宋_GBK" w:hAnsi="方正仿宋_GBK" w:eastAsia="方正仿宋_GBK" w:cs="方正仿宋_GBK"/>
          <w:sz w:val="36"/>
          <w:szCs w:val="36"/>
          <w:u w:val="single"/>
          <w:lang w:val="en-US" w:eastAsia="zh-CN"/>
        </w:rPr>
        <w:t>4</w:t>
      </w:r>
      <w:r>
        <w:rPr>
          <w:rFonts w:hint="eastAsia" w:ascii="方正仿宋_GBK" w:hAnsi="方正仿宋_GBK" w:eastAsia="方正仿宋_GBK" w:cs="方正仿宋_GBK"/>
          <w:sz w:val="36"/>
          <w:szCs w:val="36"/>
          <w:u w:val="single"/>
        </w:rPr>
        <w:t>年</w:t>
      </w:r>
      <w:r>
        <w:rPr>
          <w:rFonts w:hint="eastAsia" w:ascii="方正仿宋_GBK" w:hAnsi="方正仿宋_GBK" w:eastAsia="方正仿宋_GBK" w:cs="方正仿宋_GBK"/>
          <w:sz w:val="36"/>
          <w:szCs w:val="36"/>
          <w:u w:val="single"/>
          <w:lang w:val="en-US" w:eastAsia="zh-CN"/>
        </w:rPr>
        <w:t>4</w:t>
      </w:r>
      <w:r>
        <w:rPr>
          <w:rFonts w:hint="eastAsia" w:ascii="方正仿宋_GBK" w:hAnsi="方正仿宋_GBK" w:eastAsia="方正仿宋_GBK" w:cs="方正仿宋_GBK"/>
          <w:sz w:val="36"/>
          <w:szCs w:val="36"/>
          <w:u w:val="single"/>
        </w:rPr>
        <w:t>月</w:t>
      </w:r>
      <w:r>
        <w:rPr>
          <w:rFonts w:hint="eastAsia" w:ascii="方正仿宋_GBK" w:hAnsi="方正仿宋_GBK" w:eastAsia="方正仿宋_GBK" w:cs="方正仿宋_GBK"/>
          <w:sz w:val="36"/>
          <w:szCs w:val="36"/>
          <w:u w:val="single"/>
          <w:lang w:val="en-US" w:eastAsia="zh-CN"/>
        </w:rPr>
        <w:t>30</w:t>
      </w:r>
      <w:r>
        <w:rPr>
          <w:rFonts w:hint="eastAsia" w:ascii="方正仿宋_GBK" w:hAnsi="方正仿宋_GBK" w:eastAsia="方正仿宋_GBK" w:cs="方正仿宋_GBK"/>
          <w:sz w:val="36"/>
          <w:szCs w:val="36"/>
          <w:u w:val="single"/>
        </w:rPr>
        <w:t>日</w:t>
      </w:r>
      <w:r>
        <w:rPr>
          <w:rFonts w:ascii="方正仿宋_GBK" w:hAnsi="方正仿宋_GBK" w:eastAsia="方正仿宋_GBK" w:cs="方正仿宋_GBK"/>
          <w:sz w:val="36"/>
          <w:szCs w:val="36"/>
          <w:u w:val="single"/>
        </w:rPr>
        <w:t xml:space="preserve">      </w:t>
      </w:r>
    </w:p>
    <w:p>
      <w:pPr>
        <w:rPr>
          <w:rFonts w:ascii="宋体" w:hAnsi="宋体" w:eastAsia="宋体"/>
          <w:sz w:val="44"/>
          <w:szCs w:val="44"/>
        </w:rPr>
      </w:pPr>
    </w:p>
    <w:p>
      <w:pPr>
        <w:rPr>
          <w:rFonts w:ascii="宋体" w:hAnsi="宋体" w:eastAsia="宋体"/>
        </w:rPr>
      </w:pPr>
    </w:p>
    <w:p>
      <w:pPr>
        <w:rPr>
          <w:rFonts w:ascii="宋体" w:hAnsi="宋体" w:eastAsia="宋体"/>
        </w:rPr>
      </w:pPr>
    </w:p>
    <w:p>
      <w:pPr>
        <w:tabs>
          <w:tab w:val="left" w:pos="3225"/>
        </w:tabs>
        <w:spacing w:line="240" w:lineRule="atLeast"/>
        <w:jc w:val="center"/>
        <w:rPr>
          <w:rFonts w:ascii="方正黑体_GBK" w:hAnsi="方正黑体_GBK" w:eastAsia="方正黑体_GBK" w:cs="方正黑体_GBK"/>
          <w:spacing w:val="20"/>
          <w:sz w:val="36"/>
          <w:szCs w:val="36"/>
        </w:rPr>
      </w:pPr>
      <w:r>
        <w:rPr>
          <w:rFonts w:ascii="方正黑体_GBK" w:hAnsi="方正黑体_GBK" w:eastAsia="方正黑体_GBK" w:cs="方正黑体_GBK"/>
          <w:spacing w:val="20"/>
          <w:sz w:val="36"/>
          <w:szCs w:val="36"/>
        </w:rPr>
        <w:t xml:space="preserve">  </w:t>
      </w:r>
      <w:r>
        <w:rPr>
          <w:rFonts w:hint="eastAsia" w:ascii="方正黑体_GBK" w:hAnsi="方正黑体_GBK" w:eastAsia="方正黑体_GBK" w:cs="方正黑体_GBK"/>
          <w:spacing w:val="20"/>
          <w:sz w:val="36"/>
          <w:szCs w:val="36"/>
        </w:rPr>
        <w:t>中共安徽省委教育工委</w:t>
      </w:r>
    </w:p>
    <w:p>
      <w:pPr>
        <w:ind w:firstLine="2760" w:firstLineChars="600"/>
        <w:rPr>
          <w:rFonts w:ascii="宋体" w:hAnsi="宋体" w:eastAsia="方正黑体_GBK"/>
        </w:rPr>
      </w:pPr>
      <w:r>
        <w:rPr>
          <w:rFonts w:hint="eastAsia" w:ascii="方正黑体_GBK" w:hAnsi="方正黑体_GBK" w:eastAsia="方正黑体_GBK" w:cs="方正黑体_GBK"/>
          <w:spacing w:val="23"/>
          <w:w w:val="115"/>
          <w:sz w:val="36"/>
          <w:szCs w:val="36"/>
        </w:rPr>
        <w:t>安</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徽</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省</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教</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育</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厅</w:t>
      </w:r>
    </w:p>
    <w:p>
      <w:pPr>
        <w:jc w:val="center"/>
        <w:rPr>
          <w:rFonts w:ascii="黑体" w:hAnsi="黑体" w:eastAsia="黑体"/>
          <w:sz w:val="44"/>
          <w:szCs w:val="44"/>
        </w:rPr>
      </w:pPr>
    </w:p>
    <w:p>
      <w:pPr>
        <w:spacing w:line="600" w:lineRule="exact"/>
        <w:jc w:val="center"/>
        <w:rPr>
          <w:rFonts w:ascii="方正黑体_GBK" w:hAnsi="方正黑体_GBK" w:eastAsia="方正黑体_GBK" w:cs="方正黑体_GBK"/>
          <w:sz w:val="44"/>
          <w:szCs w:val="44"/>
        </w:rPr>
      </w:pPr>
    </w:p>
    <w:p>
      <w:pPr>
        <w:spacing w:line="600" w:lineRule="exact"/>
        <w:jc w:val="center"/>
        <w:rPr>
          <w:rFonts w:ascii="方正黑体_GBK" w:hAnsi="方正黑体_GBK" w:eastAsia="方正黑体_GBK" w:cs="方正黑体_GBK"/>
          <w:sz w:val="44"/>
          <w:szCs w:val="44"/>
        </w:rPr>
      </w:pPr>
      <w:r>
        <w:rPr>
          <w:rFonts w:hint="eastAsia" w:ascii="方正黑体_GBK" w:hAnsi="方正黑体_GBK" w:eastAsia="方正黑体_GBK" w:cs="方正黑体_GBK"/>
          <w:sz w:val="44"/>
          <w:szCs w:val="44"/>
        </w:rPr>
        <w:t>填</w:t>
      </w:r>
      <w:r>
        <w:rPr>
          <w:rFonts w:ascii="方正黑体_GBK" w:hAnsi="方正黑体_GBK" w:eastAsia="方正黑体_GBK" w:cs="方正黑体_GBK"/>
          <w:sz w:val="44"/>
          <w:szCs w:val="44"/>
        </w:rPr>
        <w:t xml:space="preserve">  </w:t>
      </w:r>
      <w:r>
        <w:rPr>
          <w:rFonts w:hint="eastAsia" w:ascii="方正黑体_GBK" w:hAnsi="方正黑体_GBK" w:eastAsia="方正黑体_GBK" w:cs="方正黑体_GBK"/>
          <w:sz w:val="44"/>
          <w:szCs w:val="44"/>
        </w:rPr>
        <w:t>表</w:t>
      </w:r>
      <w:r>
        <w:rPr>
          <w:rFonts w:ascii="方正黑体_GBK" w:hAnsi="方正黑体_GBK" w:eastAsia="方正黑体_GBK" w:cs="方正黑体_GBK"/>
          <w:sz w:val="44"/>
          <w:szCs w:val="44"/>
        </w:rPr>
        <w:t xml:space="preserve">  </w:t>
      </w:r>
      <w:r>
        <w:rPr>
          <w:rFonts w:hint="eastAsia" w:ascii="方正黑体_GBK" w:hAnsi="方正黑体_GBK" w:eastAsia="方正黑体_GBK" w:cs="方正黑体_GBK"/>
          <w:sz w:val="44"/>
          <w:szCs w:val="44"/>
        </w:rPr>
        <w:t>说</w:t>
      </w:r>
      <w:r>
        <w:rPr>
          <w:rFonts w:ascii="方正黑体_GBK" w:hAnsi="方正黑体_GBK" w:eastAsia="方正黑体_GBK" w:cs="方正黑体_GBK"/>
          <w:sz w:val="44"/>
          <w:szCs w:val="44"/>
        </w:rPr>
        <w:t xml:space="preserve">  </w:t>
      </w:r>
      <w:r>
        <w:rPr>
          <w:rFonts w:hint="eastAsia" w:ascii="方正黑体_GBK" w:hAnsi="方正黑体_GBK" w:eastAsia="方正黑体_GBK" w:cs="方正黑体_GBK"/>
          <w:sz w:val="44"/>
          <w:szCs w:val="44"/>
        </w:rPr>
        <w:t>明</w:t>
      </w:r>
    </w:p>
    <w:p>
      <w:pPr>
        <w:pStyle w:val="2"/>
        <w:spacing w:line="600" w:lineRule="exact"/>
        <w:ind w:firstLine="640"/>
        <w:rPr>
          <w:rFonts w:ascii="仿宋_GB2312" w:hAnsi="宋体" w:eastAsia="仿宋_GB2312"/>
          <w:sz w:val="32"/>
          <w:szCs w:val="32"/>
        </w:rPr>
      </w:pPr>
    </w:p>
    <w:p>
      <w:pPr>
        <w:adjustRightInd w:val="0"/>
        <w:spacing w:line="600" w:lineRule="exact"/>
        <w:ind w:firstLine="640" w:firstLineChars="200"/>
        <w:textAlignment w:val="baseline"/>
        <w:rPr>
          <w:rFonts w:eastAsia="方正仿宋_GBK"/>
          <w:kern w:val="0"/>
          <w:szCs w:val="32"/>
        </w:rPr>
      </w:pPr>
      <w:r>
        <w:rPr>
          <w:rFonts w:hint="eastAsia" w:eastAsia="方正仿宋_GBK"/>
          <w:kern w:val="0"/>
          <w:szCs w:val="32"/>
        </w:rPr>
        <w:t>一、填写内容必须实事求是</w:t>
      </w:r>
      <w:r>
        <w:rPr>
          <w:rFonts w:hint="eastAsia" w:eastAsia="方正仿宋_GBK"/>
          <w:szCs w:val="32"/>
        </w:rPr>
        <w:t>，文字精炼、数据准确</w:t>
      </w:r>
      <w:r>
        <w:rPr>
          <w:rFonts w:hint="eastAsia" w:eastAsia="方正仿宋_GBK"/>
          <w:kern w:val="0"/>
          <w:szCs w:val="32"/>
        </w:rPr>
        <w:t>。</w:t>
      </w:r>
    </w:p>
    <w:p>
      <w:pPr>
        <w:spacing w:line="600" w:lineRule="exact"/>
        <w:ind w:firstLine="640" w:firstLineChars="200"/>
        <w:rPr>
          <w:rFonts w:eastAsia="方正仿宋_GBK"/>
          <w:szCs w:val="32"/>
        </w:rPr>
      </w:pPr>
      <w:r>
        <w:rPr>
          <w:rFonts w:hint="eastAsia" w:eastAsia="方正仿宋_GBK"/>
          <w:kern w:val="0"/>
          <w:szCs w:val="32"/>
        </w:rPr>
        <w:t>二、本科高校</w:t>
      </w:r>
      <w:r>
        <w:rPr>
          <w:rFonts w:hint="eastAsia" w:eastAsia="方正仿宋_GBK"/>
          <w:szCs w:val="32"/>
        </w:rPr>
        <w:t>学科专业参照国务院学位委员会、教育部最新印发的《研究生教育学科专业目录（</w:t>
      </w:r>
      <w:r>
        <w:rPr>
          <w:rFonts w:eastAsia="方正仿宋_GBK"/>
          <w:szCs w:val="32"/>
        </w:rPr>
        <w:t>2022</w:t>
      </w:r>
      <w:r>
        <w:rPr>
          <w:rFonts w:hint="eastAsia" w:eastAsia="方正仿宋_GBK"/>
          <w:szCs w:val="32"/>
        </w:rPr>
        <w:t>年）》，填写二级学科专业名称；高等职业院校专业参照教育部印发的《职业教育专业目录（</w:t>
      </w:r>
      <w:r>
        <w:rPr>
          <w:rFonts w:eastAsia="方正仿宋_GBK"/>
          <w:szCs w:val="32"/>
        </w:rPr>
        <w:t>2021</w:t>
      </w:r>
      <w:r>
        <w:rPr>
          <w:rFonts w:hint="eastAsia" w:eastAsia="方正仿宋_GBK"/>
          <w:szCs w:val="32"/>
        </w:rPr>
        <w:t>年）》，填写专业中类名称。</w:t>
      </w:r>
    </w:p>
    <w:p>
      <w:pPr>
        <w:spacing w:line="600" w:lineRule="exact"/>
        <w:ind w:firstLine="640" w:firstLineChars="200"/>
        <w:rPr>
          <w:rFonts w:eastAsia="方正仿宋_GBK"/>
          <w:szCs w:val="32"/>
        </w:rPr>
      </w:pPr>
      <w:r>
        <w:rPr>
          <w:rFonts w:hint="eastAsia" w:eastAsia="方正仿宋_GBK"/>
          <w:szCs w:val="32"/>
        </w:rPr>
        <w:t>三、出生日期填写</w:t>
      </w:r>
      <w:r>
        <w:rPr>
          <w:rFonts w:eastAsia="方正仿宋_GBK"/>
          <w:szCs w:val="32"/>
        </w:rPr>
        <w:t>8</w:t>
      </w:r>
      <w:r>
        <w:rPr>
          <w:rFonts w:hint="eastAsia" w:eastAsia="方正仿宋_GBK"/>
          <w:szCs w:val="32"/>
        </w:rPr>
        <w:t>位数字，如</w:t>
      </w:r>
      <w:r>
        <w:rPr>
          <w:rFonts w:eastAsia="方正仿宋_GBK"/>
          <w:szCs w:val="32"/>
        </w:rPr>
        <w:t>19780101</w:t>
      </w:r>
      <w:r>
        <w:rPr>
          <w:rFonts w:hint="eastAsia" w:eastAsia="方正仿宋_GBK"/>
          <w:szCs w:val="32"/>
        </w:rPr>
        <w:t>。</w:t>
      </w:r>
    </w:p>
    <w:p>
      <w:pPr>
        <w:spacing w:line="600" w:lineRule="exact"/>
        <w:ind w:firstLine="640" w:firstLineChars="200"/>
        <w:rPr>
          <w:rFonts w:eastAsia="方正仿宋_GBK"/>
          <w:szCs w:val="32"/>
        </w:rPr>
      </w:pPr>
      <w:r>
        <w:rPr>
          <w:rFonts w:hint="eastAsia" w:eastAsia="方正仿宋_GBK"/>
          <w:szCs w:val="32"/>
        </w:rPr>
        <w:t>四、政治面貌从中共党员、中共预备党员、共青团员、民革党员、民盟盟员、民建会员、民进会员、农工党党员、致公党党员、九三学社社员、台盟盟员、无党派人士和群众</w:t>
      </w:r>
      <w:bookmarkStart w:id="0" w:name="_Hlk102929582"/>
      <w:r>
        <w:rPr>
          <w:rFonts w:hint="eastAsia" w:eastAsia="方正仿宋_GBK"/>
          <w:szCs w:val="32"/>
        </w:rPr>
        <w:t>中选择填写。</w:t>
      </w:r>
      <w:bookmarkEnd w:id="0"/>
    </w:p>
    <w:p>
      <w:pPr>
        <w:spacing w:line="540" w:lineRule="exact"/>
        <w:ind w:firstLine="707" w:firstLineChars="221"/>
        <w:rPr>
          <w:rFonts w:eastAsia="方正仿宋_GBK"/>
          <w:szCs w:val="32"/>
        </w:rPr>
      </w:pPr>
      <w:r>
        <w:rPr>
          <w:rFonts w:hint="eastAsia" w:eastAsia="方正仿宋_GBK"/>
          <w:szCs w:val="32"/>
        </w:rPr>
        <w:t>五、凡选择性栏目，请在标有字符</w:t>
      </w:r>
      <w:r>
        <w:rPr>
          <w:rFonts w:eastAsia="方正仿宋_GBK"/>
          <w:szCs w:val="32"/>
        </w:rPr>
        <w:t>A</w:t>
      </w:r>
      <w:r>
        <w:rPr>
          <w:rFonts w:hint="eastAsia" w:eastAsia="方正仿宋_GBK"/>
          <w:szCs w:val="32"/>
        </w:rPr>
        <w:t>、</w:t>
      </w:r>
      <w:r>
        <w:rPr>
          <w:rFonts w:eastAsia="方正仿宋_GBK"/>
          <w:szCs w:val="32"/>
        </w:rPr>
        <w:t>B</w:t>
      </w:r>
      <w:r>
        <w:rPr>
          <w:rFonts w:hint="eastAsia" w:eastAsia="方正仿宋_GBK"/>
          <w:szCs w:val="32"/>
        </w:rPr>
        <w:t>、</w:t>
      </w:r>
      <w:r>
        <w:rPr>
          <w:rFonts w:eastAsia="方正仿宋_GBK"/>
          <w:szCs w:val="32"/>
        </w:rPr>
        <w:t>C……</w:t>
      </w:r>
      <w:r>
        <w:rPr>
          <w:rFonts w:hint="eastAsia" w:eastAsia="方正仿宋_GBK"/>
          <w:szCs w:val="32"/>
        </w:rPr>
        <w:t>上打</w:t>
      </w:r>
      <w:r>
        <w:rPr>
          <w:rFonts w:eastAsia="方正仿宋_GBK"/>
          <w:szCs w:val="32"/>
        </w:rPr>
        <w:t>“√”</w:t>
      </w:r>
      <w:r>
        <w:rPr>
          <w:rFonts w:hint="eastAsia" w:eastAsia="方正仿宋_GBK"/>
          <w:szCs w:val="32"/>
        </w:rPr>
        <w:t>，其余须按要求填写栏目。</w:t>
      </w:r>
    </w:p>
    <w:p>
      <w:pPr>
        <w:pStyle w:val="6"/>
        <w:spacing w:before="0" w:beforeAutospacing="0" w:after="0" w:afterAutospacing="0" w:line="520" w:lineRule="exact"/>
        <w:ind w:firstLine="640" w:firstLineChars="200"/>
        <w:jc w:val="both"/>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六、</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专业技术职务</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指受聘的专业技术工作岗位，如教授、副教授、讲师等。</w:t>
      </w:r>
    </w:p>
    <w:p>
      <w:pPr>
        <w:spacing w:line="540" w:lineRule="exact"/>
        <w:ind w:firstLine="707" w:firstLineChars="221"/>
        <w:rPr>
          <w:rFonts w:eastAsia="方正仿宋_GBK"/>
          <w:szCs w:val="32"/>
        </w:rPr>
      </w:pPr>
      <w:r>
        <w:rPr>
          <w:rFonts w:hint="eastAsia" w:eastAsia="方正仿宋_GBK"/>
          <w:szCs w:val="32"/>
        </w:rPr>
        <w:t>七、申请人按申请条件选填其中的内容。</w:t>
      </w:r>
    </w:p>
    <w:p>
      <w:pPr>
        <w:pStyle w:val="6"/>
        <w:spacing w:before="0" w:beforeAutospacing="0" w:after="0" w:afterAutospacing="0" w:line="540" w:lineRule="exact"/>
        <w:ind w:firstLine="640" w:firstLineChars="200"/>
        <w:rPr>
          <w:rFonts w:ascii="Times New Roman" w:hAnsi="Times New Roman" w:eastAsia="方正仿宋_GBK" w:cs="Times New Roman"/>
          <w:sz w:val="32"/>
          <w:szCs w:val="32"/>
        </w:rPr>
      </w:pPr>
    </w:p>
    <w:p>
      <w:pPr>
        <w:spacing w:line="600" w:lineRule="exact"/>
        <w:rPr>
          <w:rFonts w:ascii="方正仿宋_GBK" w:hAnsi="方正仿宋_GBK" w:eastAsia="方正仿宋_GBK" w:cs="方正仿宋_GBK"/>
          <w:szCs w:val="32"/>
        </w:rPr>
      </w:pPr>
    </w:p>
    <w:p>
      <w:pPr>
        <w:spacing w:line="520" w:lineRule="exact"/>
        <w:ind w:firstLine="560" w:firstLineChars="200"/>
        <w:rPr>
          <w:rFonts w:ascii="黑体" w:hAnsi="黑体" w:eastAsia="黑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758" w:right="1418" w:bottom="1758" w:left="1418" w:header="851" w:footer="1418" w:gutter="0"/>
          <w:pgNumType w:start="0"/>
          <w:cols w:space="720" w:num="1"/>
          <w:docGrid w:type="lines" w:linePitch="605" w:charSpace="23332"/>
        </w:sectPr>
      </w:pPr>
    </w:p>
    <w:p>
      <w:pPr>
        <w:spacing w:line="520" w:lineRule="exact"/>
        <w:ind w:firstLine="560" w:firstLineChars="200"/>
        <w:rPr>
          <w:rFonts w:ascii="黑体" w:hAnsi="黑体" w:eastAsia="黑体"/>
        </w:rPr>
      </w:pPr>
      <w:r>
        <w:rPr>
          <w:rFonts w:hint="eastAsia" w:ascii="黑体" w:hAnsi="黑体" w:eastAsia="黑体"/>
          <w:sz w:val="28"/>
          <w:szCs w:val="28"/>
        </w:rPr>
        <w:t>一、基本情况</w:t>
      </w:r>
    </w:p>
    <w:tbl>
      <w:tblPr>
        <w:tblStyle w:val="7"/>
        <w:tblW w:w="9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104"/>
        <w:gridCol w:w="441"/>
        <w:gridCol w:w="1326"/>
        <w:gridCol w:w="663"/>
        <w:gridCol w:w="1325"/>
        <w:gridCol w:w="754"/>
        <w:gridCol w:w="1105"/>
        <w:gridCol w:w="129"/>
        <w:gridCol w:w="663"/>
        <w:gridCol w:w="204"/>
        <w:gridCol w:w="843"/>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551" w:type="dxa"/>
            <w:vMerge w:val="restart"/>
            <w:vAlign w:val="center"/>
          </w:tcPr>
          <w:p>
            <w:pPr>
              <w:spacing w:line="280" w:lineRule="exact"/>
              <w:jc w:val="center"/>
              <w:rPr>
                <w:rFonts w:eastAsia="方正仿宋_GBK"/>
                <w:sz w:val="21"/>
                <w:szCs w:val="21"/>
              </w:rPr>
            </w:pPr>
            <w:r>
              <w:rPr>
                <w:rFonts w:hint="eastAsia" w:eastAsia="方正仿宋_GBK"/>
                <w:sz w:val="21"/>
                <w:szCs w:val="21"/>
              </w:rPr>
              <w:t>申</w:t>
            </w:r>
          </w:p>
          <w:p>
            <w:pPr>
              <w:spacing w:line="280" w:lineRule="exact"/>
              <w:jc w:val="center"/>
              <w:rPr>
                <w:rFonts w:eastAsia="方正仿宋_GBK"/>
                <w:sz w:val="21"/>
                <w:szCs w:val="21"/>
              </w:rPr>
            </w:pPr>
          </w:p>
          <w:p>
            <w:pPr>
              <w:spacing w:line="280" w:lineRule="exact"/>
              <w:jc w:val="center"/>
              <w:rPr>
                <w:rFonts w:eastAsia="方正仿宋_GBK"/>
                <w:sz w:val="21"/>
                <w:szCs w:val="21"/>
              </w:rPr>
            </w:pPr>
            <w:r>
              <w:rPr>
                <w:rFonts w:hint="eastAsia" w:eastAsia="方正仿宋_GBK"/>
                <w:sz w:val="21"/>
                <w:szCs w:val="21"/>
              </w:rPr>
              <w:t>请</w:t>
            </w:r>
          </w:p>
          <w:p>
            <w:pPr>
              <w:spacing w:line="280" w:lineRule="exact"/>
              <w:jc w:val="center"/>
              <w:rPr>
                <w:rFonts w:eastAsia="方正仿宋_GBK"/>
                <w:sz w:val="21"/>
                <w:szCs w:val="21"/>
              </w:rPr>
            </w:pPr>
          </w:p>
          <w:p>
            <w:pPr>
              <w:spacing w:line="280" w:lineRule="exact"/>
              <w:jc w:val="center"/>
              <w:rPr>
                <w:rFonts w:eastAsia="方正仿宋_GBK"/>
                <w:sz w:val="21"/>
                <w:szCs w:val="21"/>
              </w:rPr>
            </w:pPr>
            <w:r>
              <w:rPr>
                <w:rFonts w:hint="eastAsia" w:eastAsia="方正仿宋_GBK"/>
                <w:sz w:val="21"/>
                <w:szCs w:val="21"/>
              </w:rPr>
              <w:t>人</w:t>
            </w:r>
          </w:p>
        </w:tc>
        <w:tc>
          <w:tcPr>
            <w:tcW w:w="1104" w:type="dxa"/>
            <w:vAlign w:val="center"/>
          </w:tcPr>
          <w:p>
            <w:pPr>
              <w:spacing w:line="300" w:lineRule="exact"/>
              <w:jc w:val="center"/>
              <w:rPr>
                <w:rFonts w:eastAsia="方正仿宋_GBK"/>
                <w:sz w:val="21"/>
                <w:szCs w:val="21"/>
              </w:rPr>
            </w:pPr>
            <w:r>
              <w:rPr>
                <w:rFonts w:hint="eastAsia" w:eastAsia="方正仿宋_GBK"/>
                <w:sz w:val="21"/>
                <w:szCs w:val="21"/>
              </w:rPr>
              <w:t>姓名</w:t>
            </w:r>
          </w:p>
        </w:tc>
        <w:tc>
          <w:tcPr>
            <w:tcW w:w="1767" w:type="dxa"/>
            <w:gridSpan w:val="2"/>
            <w:vAlign w:val="center"/>
          </w:tcPr>
          <w:p>
            <w:pPr>
              <w:spacing w:line="300" w:lineRule="exact"/>
              <w:jc w:val="center"/>
              <w:rPr>
                <w:rFonts w:eastAsia="方正仿宋_GBK"/>
                <w:sz w:val="21"/>
                <w:szCs w:val="21"/>
              </w:rPr>
            </w:pPr>
          </w:p>
        </w:tc>
        <w:tc>
          <w:tcPr>
            <w:tcW w:w="663" w:type="dxa"/>
            <w:vAlign w:val="center"/>
          </w:tcPr>
          <w:p>
            <w:pPr>
              <w:spacing w:line="300" w:lineRule="exact"/>
              <w:jc w:val="center"/>
              <w:rPr>
                <w:rFonts w:eastAsia="方正仿宋_GBK"/>
                <w:sz w:val="21"/>
                <w:szCs w:val="21"/>
              </w:rPr>
            </w:pPr>
            <w:r>
              <w:rPr>
                <w:rFonts w:hint="eastAsia" w:eastAsia="方正仿宋_GBK"/>
                <w:sz w:val="21"/>
                <w:szCs w:val="21"/>
              </w:rPr>
              <w:t>性别</w:t>
            </w:r>
          </w:p>
        </w:tc>
        <w:tc>
          <w:tcPr>
            <w:tcW w:w="1325" w:type="dxa"/>
            <w:vAlign w:val="center"/>
          </w:tcPr>
          <w:p>
            <w:pPr>
              <w:spacing w:line="300" w:lineRule="exact"/>
              <w:jc w:val="center"/>
              <w:rPr>
                <w:rFonts w:eastAsia="方正仿宋_GBK"/>
                <w:sz w:val="21"/>
                <w:szCs w:val="21"/>
              </w:rPr>
            </w:pPr>
          </w:p>
        </w:tc>
        <w:tc>
          <w:tcPr>
            <w:tcW w:w="754" w:type="dxa"/>
            <w:vAlign w:val="center"/>
          </w:tcPr>
          <w:p>
            <w:pPr>
              <w:spacing w:line="300" w:lineRule="exact"/>
              <w:jc w:val="center"/>
              <w:rPr>
                <w:rFonts w:eastAsia="方正仿宋_GBK"/>
                <w:sz w:val="21"/>
                <w:szCs w:val="21"/>
              </w:rPr>
            </w:pPr>
            <w:r>
              <w:rPr>
                <w:rFonts w:hint="eastAsia" w:eastAsia="方正仿宋_GBK"/>
                <w:sz w:val="21"/>
                <w:szCs w:val="21"/>
              </w:rPr>
              <w:t>民族</w:t>
            </w:r>
          </w:p>
        </w:tc>
        <w:tc>
          <w:tcPr>
            <w:tcW w:w="1234" w:type="dxa"/>
            <w:gridSpan w:val="2"/>
            <w:vAlign w:val="center"/>
          </w:tcPr>
          <w:p>
            <w:pPr>
              <w:spacing w:line="300" w:lineRule="exact"/>
              <w:jc w:val="center"/>
              <w:rPr>
                <w:rFonts w:eastAsia="方正仿宋_GBK"/>
                <w:sz w:val="21"/>
                <w:szCs w:val="21"/>
              </w:rPr>
            </w:pPr>
          </w:p>
        </w:tc>
        <w:tc>
          <w:tcPr>
            <w:tcW w:w="663" w:type="dxa"/>
            <w:vAlign w:val="center"/>
          </w:tcPr>
          <w:p>
            <w:pPr>
              <w:spacing w:line="300" w:lineRule="exact"/>
              <w:jc w:val="center"/>
              <w:rPr>
                <w:rFonts w:eastAsia="方正仿宋_GBK"/>
                <w:sz w:val="21"/>
                <w:szCs w:val="21"/>
              </w:rPr>
            </w:pPr>
            <w:r>
              <w:rPr>
                <w:rFonts w:hint="eastAsia" w:eastAsia="方正仿宋_GBK"/>
                <w:sz w:val="21"/>
                <w:szCs w:val="21"/>
              </w:rPr>
              <w:t>出生日期</w:t>
            </w:r>
          </w:p>
        </w:tc>
        <w:tc>
          <w:tcPr>
            <w:tcW w:w="1393" w:type="dxa"/>
            <w:gridSpan w:val="3"/>
            <w:vAlign w:val="center"/>
          </w:tcPr>
          <w:p>
            <w:pPr>
              <w:spacing w:line="300" w:lineRule="exact"/>
              <w:jc w:val="center"/>
              <w:rPr>
                <w:rFonts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551" w:type="dxa"/>
            <w:vMerge w:val="continue"/>
            <w:vAlign w:val="center"/>
          </w:tcPr>
          <w:p>
            <w:pPr>
              <w:spacing w:line="280" w:lineRule="exact"/>
              <w:jc w:val="center"/>
              <w:rPr>
                <w:rFonts w:eastAsia="方正仿宋_GBK"/>
                <w:sz w:val="21"/>
                <w:szCs w:val="21"/>
              </w:rPr>
            </w:pPr>
          </w:p>
        </w:tc>
        <w:tc>
          <w:tcPr>
            <w:tcW w:w="1104" w:type="dxa"/>
            <w:vAlign w:val="center"/>
          </w:tcPr>
          <w:p>
            <w:pPr>
              <w:spacing w:line="300" w:lineRule="exact"/>
              <w:jc w:val="center"/>
              <w:rPr>
                <w:rFonts w:eastAsia="方正仿宋_GBK"/>
                <w:sz w:val="21"/>
                <w:szCs w:val="21"/>
              </w:rPr>
            </w:pPr>
            <w:r>
              <w:rPr>
                <w:rFonts w:hint="eastAsia" w:eastAsia="方正仿宋_GBK"/>
                <w:sz w:val="21"/>
                <w:szCs w:val="21"/>
              </w:rPr>
              <w:t>从事专业</w:t>
            </w:r>
          </w:p>
        </w:tc>
        <w:tc>
          <w:tcPr>
            <w:tcW w:w="2430" w:type="dxa"/>
            <w:gridSpan w:val="3"/>
            <w:vAlign w:val="center"/>
          </w:tcPr>
          <w:p>
            <w:pPr>
              <w:spacing w:line="300" w:lineRule="exact"/>
              <w:jc w:val="center"/>
              <w:rPr>
                <w:rFonts w:eastAsia="方正仿宋_GBK"/>
                <w:sz w:val="21"/>
                <w:szCs w:val="21"/>
              </w:rPr>
            </w:pPr>
          </w:p>
        </w:tc>
        <w:tc>
          <w:tcPr>
            <w:tcW w:w="2079" w:type="dxa"/>
            <w:gridSpan w:val="2"/>
            <w:vAlign w:val="center"/>
          </w:tcPr>
          <w:p>
            <w:pPr>
              <w:spacing w:line="300" w:lineRule="exact"/>
              <w:jc w:val="center"/>
              <w:rPr>
                <w:rFonts w:eastAsia="方正仿宋_GBK"/>
                <w:sz w:val="21"/>
                <w:szCs w:val="21"/>
              </w:rPr>
            </w:pPr>
            <w:r>
              <w:rPr>
                <w:rFonts w:hint="eastAsia" w:eastAsia="方正仿宋_GBK"/>
                <w:sz w:val="21"/>
                <w:szCs w:val="21"/>
              </w:rPr>
              <w:t>专业技术职务</w:t>
            </w:r>
          </w:p>
        </w:tc>
        <w:tc>
          <w:tcPr>
            <w:tcW w:w="3290" w:type="dxa"/>
            <w:gridSpan w:val="6"/>
            <w:vAlign w:val="center"/>
          </w:tcPr>
          <w:p>
            <w:pPr>
              <w:spacing w:line="300" w:lineRule="exact"/>
              <w:jc w:val="center"/>
              <w:rPr>
                <w:rFonts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trPr>
        <w:tc>
          <w:tcPr>
            <w:tcW w:w="551" w:type="dxa"/>
            <w:vMerge w:val="continue"/>
            <w:vAlign w:val="center"/>
          </w:tcPr>
          <w:p>
            <w:pPr>
              <w:spacing w:line="280" w:lineRule="exact"/>
              <w:jc w:val="center"/>
              <w:rPr>
                <w:rFonts w:eastAsia="方正仿宋_GBK"/>
                <w:sz w:val="21"/>
                <w:szCs w:val="21"/>
              </w:rPr>
            </w:pPr>
          </w:p>
        </w:tc>
        <w:tc>
          <w:tcPr>
            <w:tcW w:w="1104" w:type="dxa"/>
            <w:vAlign w:val="center"/>
          </w:tcPr>
          <w:p>
            <w:pPr>
              <w:spacing w:line="300" w:lineRule="exact"/>
              <w:jc w:val="center"/>
              <w:rPr>
                <w:rFonts w:eastAsia="方正仿宋_GBK"/>
                <w:sz w:val="21"/>
                <w:szCs w:val="21"/>
              </w:rPr>
            </w:pPr>
            <w:r>
              <w:rPr>
                <w:rFonts w:hint="eastAsia" w:eastAsia="方正仿宋_GBK"/>
                <w:sz w:val="21"/>
                <w:szCs w:val="21"/>
              </w:rPr>
              <w:t>最高学历</w:t>
            </w:r>
          </w:p>
        </w:tc>
        <w:tc>
          <w:tcPr>
            <w:tcW w:w="4509" w:type="dxa"/>
            <w:gridSpan w:val="5"/>
            <w:vAlign w:val="center"/>
          </w:tcPr>
          <w:p>
            <w:pPr>
              <w:spacing w:line="300" w:lineRule="exact"/>
              <w:ind w:firstLine="630" w:firstLineChars="300"/>
              <w:rPr>
                <w:rFonts w:eastAsia="方正仿宋_GBK"/>
                <w:sz w:val="21"/>
                <w:szCs w:val="21"/>
              </w:rPr>
            </w:pPr>
            <w:r>
              <w:rPr>
                <w:rFonts w:hint="eastAsia" w:eastAsia="方正仿宋_GBK"/>
                <w:sz w:val="21"/>
                <w:szCs w:val="21"/>
              </w:rPr>
              <w:t>年</w:t>
            </w:r>
            <w:r>
              <w:rPr>
                <w:rFonts w:eastAsia="方正仿宋_GBK"/>
                <w:sz w:val="21"/>
                <w:szCs w:val="21"/>
              </w:rPr>
              <w:t xml:space="preserve">    </w:t>
            </w:r>
            <w:r>
              <w:rPr>
                <w:rFonts w:hint="eastAsia" w:eastAsia="方正仿宋_GBK"/>
                <w:sz w:val="21"/>
                <w:szCs w:val="21"/>
              </w:rPr>
              <w:t>月</w:t>
            </w:r>
            <w:r>
              <w:rPr>
                <w:rFonts w:eastAsia="方正仿宋_GBK"/>
                <w:sz w:val="21"/>
                <w:szCs w:val="21"/>
              </w:rPr>
              <w:t xml:space="preserve">  </w:t>
            </w:r>
            <w:r>
              <w:rPr>
                <w:rFonts w:hint="eastAsia" w:eastAsia="方正仿宋_GBK"/>
                <w:sz w:val="21"/>
                <w:szCs w:val="21"/>
              </w:rPr>
              <w:t>毕业于</w:t>
            </w:r>
          </w:p>
        </w:tc>
        <w:tc>
          <w:tcPr>
            <w:tcW w:w="1105" w:type="dxa"/>
            <w:vMerge w:val="restart"/>
            <w:vAlign w:val="center"/>
          </w:tcPr>
          <w:p>
            <w:pPr>
              <w:spacing w:line="300" w:lineRule="exact"/>
              <w:jc w:val="center"/>
              <w:rPr>
                <w:rFonts w:eastAsia="方正仿宋_GBK"/>
                <w:sz w:val="21"/>
                <w:szCs w:val="21"/>
              </w:rPr>
            </w:pPr>
            <w:r>
              <w:rPr>
                <w:rFonts w:hint="eastAsia" w:eastAsia="方正仿宋_GBK"/>
                <w:sz w:val="21"/>
                <w:szCs w:val="21"/>
              </w:rPr>
              <w:t>最高学位</w:t>
            </w:r>
          </w:p>
        </w:tc>
        <w:tc>
          <w:tcPr>
            <w:tcW w:w="1839" w:type="dxa"/>
            <w:gridSpan w:val="4"/>
            <w:vMerge w:val="restart"/>
            <w:vAlign w:val="center"/>
          </w:tcPr>
          <w:p>
            <w:pPr>
              <w:spacing w:line="300" w:lineRule="exact"/>
              <w:rPr>
                <w:rFonts w:eastAsia="方正仿宋_GBK"/>
                <w:sz w:val="21"/>
                <w:szCs w:val="21"/>
              </w:rPr>
            </w:pPr>
            <w:r>
              <w:rPr>
                <w:rFonts w:eastAsia="方正仿宋_GBK"/>
                <w:sz w:val="21"/>
                <w:szCs w:val="21"/>
              </w:rPr>
              <w:t>A</w:t>
            </w:r>
            <w:r>
              <w:rPr>
                <w:rFonts w:hint="eastAsia" w:eastAsia="方正仿宋_GBK"/>
                <w:sz w:val="21"/>
                <w:szCs w:val="21"/>
              </w:rPr>
              <w:t>、博士</w:t>
            </w:r>
            <w:r>
              <w:rPr>
                <w:rFonts w:eastAsia="方正仿宋_GBK"/>
                <w:sz w:val="21"/>
                <w:szCs w:val="21"/>
              </w:rPr>
              <w:t xml:space="preserve"> B</w:t>
            </w:r>
            <w:r>
              <w:rPr>
                <w:rFonts w:hint="eastAsia" w:eastAsia="方正仿宋_GBK"/>
                <w:sz w:val="21"/>
                <w:szCs w:val="21"/>
              </w:rPr>
              <w:t>、硕士</w:t>
            </w:r>
          </w:p>
          <w:p>
            <w:pPr>
              <w:spacing w:line="300" w:lineRule="exact"/>
              <w:rPr>
                <w:rFonts w:eastAsia="方正仿宋_GBK"/>
                <w:sz w:val="21"/>
                <w:szCs w:val="21"/>
              </w:rPr>
            </w:pPr>
            <w:r>
              <w:rPr>
                <w:rFonts w:eastAsia="方正仿宋_GBK"/>
                <w:sz w:val="21"/>
                <w:szCs w:val="21"/>
              </w:rPr>
              <w:t>C</w:t>
            </w:r>
            <w:r>
              <w:rPr>
                <w:rFonts w:hint="eastAsia" w:eastAsia="方正仿宋_GBK"/>
                <w:sz w:val="21"/>
                <w:szCs w:val="21"/>
              </w:rPr>
              <w:t>、学士</w:t>
            </w:r>
          </w:p>
        </w:tc>
        <w:tc>
          <w:tcPr>
            <w:tcW w:w="346" w:type="dxa"/>
            <w:vMerge w:val="restart"/>
            <w:vAlign w:val="center"/>
          </w:tcPr>
          <w:p>
            <w:pPr>
              <w:widowControl/>
              <w:jc w:val="left"/>
              <w:rPr>
                <w:rFonts w:eastAsia="方正仿宋_GBK"/>
                <w:sz w:val="21"/>
                <w:szCs w:val="21"/>
              </w:rPr>
            </w:pPr>
          </w:p>
          <w:p>
            <w:pPr>
              <w:spacing w:line="300" w:lineRule="exact"/>
              <w:rPr>
                <w:rFonts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551" w:type="dxa"/>
            <w:vMerge w:val="continue"/>
            <w:vAlign w:val="center"/>
          </w:tcPr>
          <w:p>
            <w:pPr>
              <w:spacing w:line="280" w:lineRule="exact"/>
              <w:jc w:val="center"/>
              <w:rPr>
                <w:rFonts w:eastAsia="方正仿宋_GBK"/>
                <w:sz w:val="21"/>
                <w:szCs w:val="21"/>
              </w:rPr>
            </w:pPr>
          </w:p>
        </w:tc>
        <w:tc>
          <w:tcPr>
            <w:tcW w:w="1545" w:type="dxa"/>
            <w:gridSpan w:val="2"/>
            <w:vAlign w:val="center"/>
          </w:tcPr>
          <w:p>
            <w:pPr>
              <w:spacing w:line="300" w:lineRule="exact"/>
              <w:jc w:val="center"/>
              <w:rPr>
                <w:rFonts w:eastAsia="方正仿宋_GBK"/>
                <w:sz w:val="21"/>
                <w:szCs w:val="21"/>
              </w:rPr>
            </w:pPr>
            <w:r>
              <w:rPr>
                <w:rFonts w:hint="eastAsia" w:eastAsia="方正仿宋_GBK"/>
                <w:sz w:val="21"/>
                <w:szCs w:val="21"/>
              </w:rPr>
              <w:t>政治面貌</w:t>
            </w:r>
          </w:p>
        </w:tc>
        <w:tc>
          <w:tcPr>
            <w:tcW w:w="4068" w:type="dxa"/>
            <w:gridSpan w:val="4"/>
            <w:vAlign w:val="center"/>
          </w:tcPr>
          <w:p>
            <w:pPr>
              <w:spacing w:line="300" w:lineRule="exact"/>
              <w:jc w:val="center"/>
              <w:rPr>
                <w:rFonts w:eastAsia="方正仿宋_GBK"/>
                <w:sz w:val="21"/>
                <w:szCs w:val="21"/>
              </w:rPr>
            </w:pPr>
          </w:p>
        </w:tc>
        <w:tc>
          <w:tcPr>
            <w:tcW w:w="1105" w:type="dxa"/>
            <w:vMerge w:val="continue"/>
            <w:vAlign w:val="center"/>
          </w:tcPr>
          <w:p>
            <w:pPr>
              <w:spacing w:line="300" w:lineRule="exact"/>
              <w:jc w:val="center"/>
              <w:rPr>
                <w:rFonts w:eastAsia="方正仿宋_GBK"/>
                <w:sz w:val="21"/>
                <w:szCs w:val="21"/>
              </w:rPr>
            </w:pPr>
          </w:p>
        </w:tc>
        <w:tc>
          <w:tcPr>
            <w:tcW w:w="1839" w:type="dxa"/>
            <w:gridSpan w:val="4"/>
            <w:vMerge w:val="continue"/>
            <w:vAlign w:val="center"/>
          </w:tcPr>
          <w:p>
            <w:pPr>
              <w:spacing w:line="300" w:lineRule="exact"/>
              <w:jc w:val="center"/>
              <w:rPr>
                <w:rFonts w:eastAsia="方正仿宋_GBK"/>
                <w:sz w:val="21"/>
                <w:szCs w:val="21"/>
              </w:rPr>
            </w:pPr>
          </w:p>
        </w:tc>
        <w:tc>
          <w:tcPr>
            <w:tcW w:w="346" w:type="dxa"/>
            <w:vMerge w:val="continue"/>
            <w:vAlign w:val="center"/>
          </w:tcPr>
          <w:p>
            <w:pPr>
              <w:spacing w:line="300" w:lineRule="exact"/>
              <w:jc w:val="center"/>
              <w:rPr>
                <w:rFonts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551" w:type="dxa"/>
            <w:vMerge w:val="continue"/>
            <w:vAlign w:val="center"/>
          </w:tcPr>
          <w:p>
            <w:pPr>
              <w:spacing w:line="280" w:lineRule="exact"/>
              <w:jc w:val="center"/>
              <w:rPr>
                <w:rFonts w:eastAsia="方正仿宋_GBK"/>
                <w:sz w:val="21"/>
                <w:szCs w:val="21"/>
              </w:rPr>
            </w:pPr>
          </w:p>
        </w:tc>
        <w:tc>
          <w:tcPr>
            <w:tcW w:w="1545" w:type="dxa"/>
            <w:gridSpan w:val="2"/>
            <w:vAlign w:val="center"/>
          </w:tcPr>
          <w:p>
            <w:pPr>
              <w:spacing w:line="300" w:lineRule="exact"/>
              <w:jc w:val="center"/>
              <w:rPr>
                <w:rFonts w:eastAsia="方正仿宋_GBK"/>
                <w:sz w:val="21"/>
                <w:szCs w:val="21"/>
              </w:rPr>
            </w:pPr>
            <w:r>
              <w:rPr>
                <w:rFonts w:hint="eastAsia" w:eastAsia="方正仿宋_GBK"/>
                <w:sz w:val="21"/>
                <w:szCs w:val="21"/>
              </w:rPr>
              <w:t>所属类别</w:t>
            </w:r>
          </w:p>
        </w:tc>
        <w:tc>
          <w:tcPr>
            <w:tcW w:w="4068" w:type="dxa"/>
            <w:gridSpan w:val="4"/>
            <w:vAlign w:val="center"/>
          </w:tcPr>
          <w:p>
            <w:pPr>
              <w:spacing w:line="300" w:lineRule="exact"/>
              <w:rPr>
                <w:rFonts w:eastAsia="方正仿宋_GBK"/>
                <w:sz w:val="21"/>
                <w:szCs w:val="21"/>
              </w:rPr>
            </w:pPr>
            <w:r>
              <w:rPr>
                <w:rFonts w:eastAsia="方正仿宋_GBK"/>
                <w:sz w:val="21"/>
                <w:szCs w:val="21"/>
              </w:rPr>
              <w:t>A</w:t>
            </w:r>
            <w:r>
              <w:rPr>
                <w:rFonts w:hint="eastAsia" w:eastAsia="方正仿宋_GBK"/>
                <w:sz w:val="21"/>
                <w:szCs w:val="21"/>
              </w:rPr>
              <w:t>、带头人</w:t>
            </w:r>
            <w:r>
              <w:rPr>
                <w:rFonts w:eastAsia="方正仿宋_GBK"/>
                <w:sz w:val="21"/>
                <w:szCs w:val="21"/>
              </w:rPr>
              <w:t xml:space="preserve"> B</w:t>
            </w:r>
            <w:r>
              <w:rPr>
                <w:rFonts w:hint="eastAsia" w:eastAsia="方正仿宋_GBK"/>
                <w:sz w:val="21"/>
                <w:szCs w:val="21"/>
              </w:rPr>
              <w:t>、后备人选</w:t>
            </w:r>
            <w:r>
              <w:rPr>
                <w:rFonts w:eastAsia="方正仿宋_GBK"/>
                <w:sz w:val="21"/>
                <w:szCs w:val="21"/>
              </w:rPr>
              <w:t xml:space="preserve">  C</w:t>
            </w:r>
            <w:r>
              <w:rPr>
                <w:rFonts w:hint="eastAsia" w:eastAsia="方正仿宋_GBK"/>
                <w:sz w:val="21"/>
                <w:szCs w:val="21"/>
              </w:rPr>
              <w:t>、专业带头人</w:t>
            </w:r>
          </w:p>
        </w:tc>
        <w:tc>
          <w:tcPr>
            <w:tcW w:w="1105" w:type="dxa"/>
            <w:vAlign w:val="center"/>
          </w:tcPr>
          <w:p>
            <w:pPr>
              <w:spacing w:line="300" w:lineRule="exact"/>
              <w:rPr>
                <w:rFonts w:eastAsia="方正仿宋_GBK"/>
                <w:sz w:val="21"/>
                <w:szCs w:val="21"/>
              </w:rPr>
            </w:pPr>
          </w:p>
        </w:tc>
        <w:tc>
          <w:tcPr>
            <w:tcW w:w="996" w:type="dxa"/>
            <w:gridSpan w:val="3"/>
            <w:vAlign w:val="center"/>
          </w:tcPr>
          <w:p>
            <w:pPr>
              <w:spacing w:line="300" w:lineRule="exact"/>
              <w:jc w:val="center"/>
              <w:rPr>
                <w:rFonts w:eastAsia="方正仿宋_GBK"/>
                <w:sz w:val="21"/>
                <w:szCs w:val="21"/>
              </w:rPr>
            </w:pPr>
            <w:r>
              <w:rPr>
                <w:rFonts w:hint="eastAsia" w:eastAsia="方正仿宋_GBK"/>
                <w:sz w:val="21"/>
                <w:szCs w:val="21"/>
              </w:rPr>
              <w:t>入选</w:t>
            </w:r>
          </w:p>
          <w:p>
            <w:pPr>
              <w:spacing w:line="300" w:lineRule="exact"/>
              <w:jc w:val="center"/>
              <w:rPr>
                <w:rFonts w:eastAsia="方正仿宋_GBK"/>
                <w:sz w:val="21"/>
                <w:szCs w:val="21"/>
              </w:rPr>
            </w:pPr>
            <w:r>
              <w:rPr>
                <w:rFonts w:hint="eastAsia" w:eastAsia="方正仿宋_GBK"/>
                <w:sz w:val="21"/>
                <w:szCs w:val="21"/>
              </w:rPr>
              <w:t>年度</w:t>
            </w:r>
          </w:p>
        </w:tc>
        <w:tc>
          <w:tcPr>
            <w:tcW w:w="1189" w:type="dxa"/>
            <w:gridSpan w:val="2"/>
            <w:vAlign w:val="center"/>
          </w:tcPr>
          <w:p>
            <w:pPr>
              <w:spacing w:line="300" w:lineRule="exact"/>
              <w:jc w:val="center"/>
              <w:rPr>
                <w:rFonts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7" w:hRule="atLeast"/>
        </w:trPr>
        <w:tc>
          <w:tcPr>
            <w:tcW w:w="551" w:type="dxa"/>
            <w:vAlign w:val="center"/>
          </w:tcPr>
          <w:p>
            <w:pPr>
              <w:spacing w:line="280" w:lineRule="exact"/>
              <w:jc w:val="center"/>
              <w:rPr>
                <w:rFonts w:eastAsia="方正仿宋_GBK"/>
                <w:sz w:val="21"/>
                <w:szCs w:val="21"/>
              </w:rPr>
            </w:pPr>
            <w:r>
              <w:rPr>
                <w:rFonts w:hint="eastAsia" w:eastAsia="方正仿宋_GBK"/>
                <w:sz w:val="21"/>
                <w:szCs w:val="21"/>
              </w:rPr>
              <w:t>近</w:t>
            </w:r>
            <w:r>
              <w:rPr>
                <w:rFonts w:eastAsia="方正仿宋_GBK"/>
                <w:sz w:val="21"/>
                <w:szCs w:val="21"/>
              </w:rPr>
              <w:t>5</w:t>
            </w:r>
            <w:r>
              <w:rPr>
                <w:rFonts w:hint="eastAsia" w:eastAsia="方正仿宋_GBK"/>
                <w:sz w:val="21"/>
                <w:szCs w:val="21"/>
              </w:rPr>
              <w:t>年主要代表性成果</w:t>
            </w:r>
          </w:p>
        </w:tc>
        <w:tc>
          <w:tcPr>
            <w:tcW w:w="8903" w:type="dxa"/>
            <w:gridSpan w:val="12"/>
          </w:tcPr>
          <w:p>
            <w:pPr>
              <w:pStyle w:val="6"/>
              <w:spacing w:before="0" w:beforeAutospacing="0" w:after="0" w:afterAutospacing="0" w:line="500" w:lineRule="exact"/>
              <w:ind w:firstLine="420" w:firstLineChars="200"/>
              <w:jc w:val="both"/>
              <w:rPr>
                <w:rFonts w:ascii="Times New Roman" w:hAnsi="Times New Roman" w:eastAsia="方正仿宋_GBK" w:cs="Times New Roman"/>
                <w:sz w:val="21"/>
                <w:szCs w:val="21"/>
              </w:rPr>
            </w:pPr>
            <w:r>
              <w:rPr>
                <w:rFonts w:hint="eastAsia" w:ascii="Times New Roman" w:hAnsi="Times New Roman" w:eastAsia="方正仿宋_GBK" w:cs="Times New Roman"/>
                <w:sz w:val="21"/>
                <w:szCs w:val="21"/>
              </w:rPr>
              <w:t>近</w:t>
            </w:r>
            <w:r>
              <w:rPr>
                <w:rFonts w:ascii="Times New Roman" w:hAnsi="Times New Roman" w:eastAsia="方正仿宋_GBK" w:cs="Times New Roman"/>
                <w:sz w:val="21"/>
                <w:szCs w:val="21"/>
              </w:rPr>
              <w:t>5</w:t>
            </w:r>
            <w:r>
              <w:rPr>
                <w:rFonts w:hint="eastAsia" w:ascii="Times New Roman" w:hAnsi="Times New Roman" w:eastAsia="方正仿宋_GBK" w:cs="Times New Roman"/>
                <w:sz w:val="21"/>
                <w:szCs w:val="21"/>
              </w:rPr>
              <w:t>年最能代表申请人贡献和水平的论文、学术专著、获奖、授权发明专利以及主持承担的教研、科研项目等。</w:t>
            </w:r>
          </w:p>
          <w:p>
            <w:pPr>
              <w:pStyle w:val="6"/>
              <w:spacing w:before="0" w:beforeAutospacing="0" w:after="0" w:afterAutospacing="0" w:line="500" w:lineRule="exact"/>
              <w:ind w:firstLine="420" w:firstLineChars="200"/>
              <w:jc w:val="both"/>
              <w:rPr>
                <w:rFonts w:ascii="Times New Roman" w:hAnsi="Times New Roman" w:eastAsia="方正仿宋_GBK" w:cs="Times New Roman"/>
                <w:sz w:val="21"/>
                <w:szCs w:val="21"/>
              </w:rPr>
            </w:pPr>
            <w:r>
              <w:rPr>
                <w:rFonts w:hint="eastAsia" w:ascii="Times New Roman" w:hAnsi="Times New Roman" w:eastAsia="方正仿宋_GBK" w:cs="Times New Roman"/>
                <w:sz w:val="21"/>
                <w:szCs w:val="21"/>
              </w:rPr>
              <w:t>主要论著、授权发明专利、获奖、教研科研项目，按年份顺序由近及远排列。每一项按以下方式排列：</w:t>
            </w:r>
          </w:p>
          <w:p>
            <w:pPr>
              <w:pStyle w:val="6"/>
              <w:widowControl w:val="0"/>
              <w:snapToGrid w:val="0"/>
              <w:spacing w:before="0" w:beforeAutospacing="0" w:after="0" w:afterAutospacing="0" w:line="500" w:lineRule="exact"/>
              <w:ind w:firstLine="420" w:firstLineChars="200"/>
              <w:rPr>
                <w:rFonts w:ascii="Times New Roman" w:hAnsi="Times New Roman" w:eastAsia="方正仿宋_GBK" w:cs="Times New Roman"/>
                <w:sz w:val="21"/>
                <w:szCs w:val="21"/>
              </w:rPr>
            </w:pPr>
            <w:r>
              <w:rPr>
                <w:rFonts w:hint="eastAsia" w:ascii="Times New Roman" w:hAnsi="Times New Roman" w:eastAsia="方正仿宋_GBK" w:cs="Times New Roman"/>
                <w:sz w:val="21"/>
                <w:szCs w:val="21"/>
              </w:rPr>
              <w:t>论文：作者（按顺序全部列出）、年份、题目、期刊名称（影响因子）、卷（期）、页、被引用次数；</w:t>
            </w:r>
          </w:p>
          <w:p>
            <w:pPr>
              <w:pStyle w:val="6"/>
              <w:widowControl w:val="0"/>
              <w:snapToGrid w:val="0"/>
              <w:spacing w:before="0" w:beforeAutospacing="0" w:after="0" w:afterAutospacing="0" w:line="500" w:lineRule="exact"/>
              <w:ind w:firstLine="420" w:firstLineChars="200"/>
              <w:rPr>
                <w:rFonts w:ascii="Times New Roman" w:hAnsi="Times New Roman" w:eastAsia="方正仿宋_GBK" w:cs="Times New Roman"/>
                <w:sz w:val="21"/>
                <w:szCs w:val="21"/>
              </w:rPr>
            </w:pPr>
            <w:r>
              <w:rPr>
                <w:rFonts w:hint="eastAsia" w:ascii="Times New Roman" w:hAnsi="Times New Roman" w:eastAsia="方正仿宋_GBK" w:cs="Times New Roman"/>
                <w:sz w:val="21"/>
                <w:szCs w:val="21"/>
              </w:rPr>
              <w:t>专著：著者（按顺序全部列出）、年份、书名、出版社、被引用次数；</w:t>
            </w:r>
          </w:p>
          <w:p>
            <w:pPr>
              <w:pStyle w:val="6"/>
              <w:spacing w:before="0" w:beforeAutospacing="0" w:after="0" w:afterAutospacing="0" w:line="500" w:lineRule="exact"/>
              <w:ind w:hanging="2"/>
              <w:rPr>
                <w:rFonts w:ascii="Times New Roman" w:hAnsi="Times New Roman" w:eastAsia="方正仿宋_GBK" w:cs="Times New Roman"/>
                <w:sz w:val="21"/>
                <w:szCs w:val="21"/>
              </w:rPr>
            </w:pPr>
            <w:r>
              <w:rPr>
                <w:rFonts w:ascii="Times New Roman" w:hAnsi="Times New Roman" w:eastAsia="方正仿宋_GBK" w:cs="Times New Roman"/>
                <w:sz w:val="21"/>
                <w:szCs w:val="21"/>
              </w:rPr>
              <w:t xml:space="preserve">    </w:t>
            </w:r>
            <w:r>
              <w:rPr>
                <w:rFonts w:hint="eastAsia" w:ascii="Times New Roman" w:hAnsi="Times New Roman" w:eastAsia="方正仿宋_GBK" w:cs="Times New Roman"/>
                <w:sz w:val="21"/>
                <w:szCs w:val="21"/>
              </w:rPr>
              <w:t>授权发明专利：发明人（按顺序全部列出）、年份、专利名称、授权专利号、授权国家或地区、转让情况；</w:t>
            </w:r>
          </w:p>
          <w:p>
            <w:pPr>
              <w:spacing w:line="500" w:lineRule="exact"/>
              <w:ind w:firstLine="420" w:firstLineChars="200"/>
              <w:rPr>
                <w:rFonts w:eastAsia="方正仿宋_GBK"/>
                <w:sz w:val="21"/>
                <w:szCs w:val="21"/>
              </w:rPr>
            </w:pPr>
            <w:r>
              <w:rPr>
                <w:rFonts w:hint="eastAsia" w:eastAsia="方正仿宋_GBK"/>
                <w:sz w:val="21"/>
                <w:szCs w:val="21"/>
              </w:rPr>
              <w:t>获奖：获奖项目名称、奖励类别（等级）、授予单位、获奖时间、获奖者名单（按顺序全部列出）。</w:t>
            </w:r>
          </w:p>
          <w:p>
            <w:pPr>
              <w:spacing w:line="500" w:lineRule="exact"/>
              <w:ind w:firstLine="420" w:firstLineChars="200"/>
              <w:rPr>
                <w:rFonts w:eastAsia="方正仿宋_GBK"/>
                <w:sz w:val="21"/>
                <w:szCs w:val="21"/>
              </w:rPr>
            </w:pPr>
            <w:r>
              <w:rPr>
                <w:rFonts w:hint="eastAsia" w:eastAsia="方正仿宋_GBK"/>
                <w:sz w:val="21"/>
                <w:szCs w:val="21"/>
              </w:rPr>
              <w:t>教研、科研项目：项目名称、项目来源、下达时间、批准文号、经费总额。</w:t>
            </w:r>
          </w:p>
        </w:tc>
      </w:tr>
    </w:tbl>
    <w:p>
      <w:pPr>
        <w:spacing w:line="240" w:lineRule="atLeast"/>
        <w:ind w:firstLine="560" w:firstLineChars="200"/>
        <w:rPr>
          <w:rFonts w:ascii="方正黑体_GBK" w:hAnsi="方正黑体_GBK" w:eastAsia="方正黑体_GBK" w:cs="方正黑体_GBK"/>
          <w:sz w:val="28"/>
          <w:szCs w:val="28"/>
        </w:rPr>
      </w:pPr>
    </w:p>
    <w:p>
      <w:pPr>
        <w:spacing w:line="240" w:lineRule="atLeast"/>
        <w:ind w:firstLine="560" w:firstLineChars="200"/>
        <w:rPr>
          <w:rFonts w:ascii="方正黑体_GBK" w:hAnsi="方正黑体_GBK" w:eastAsia="方正黑体_GBK" w:cs="方正黑体_GBK"/>
          <w:sz w:val="28"/>
          <w:szCs w:val="28"/>
        </w:rPr>
      </w:pPr>
      <w:r>
        <w:rPr>
          <w:rFonts w:ascii="方正黑体_GBK" w:hAnsi="方正黑体_GBK" w:eastAsia="方正黑体_GBK" w:cs="方正黑体_GBK"/>
          <w:sz w:val="28"/>
          <w:szCs w:val="28"/>
        </w:rPr>
        <w:t xml:space="preserve"> </w:t>
      </w:r>
      <w:r>
        <w:rPr>
          <w:rFonts w:hint="eastAsia" w:ascii="方正黑体_GBK" w:hAnsi="方正黑体_GBK" w:eastAsia="方正黑体_GBK" w:cs="方正黑体_GBK"/>
          <w:sz w:val="28"/>
          <w:szCs w:val="28"/>
        </w:rPr>
        <w:t>二、主持承担省部级以上科研、教研项目需要进一步延伸研究申请资助的理由及经费预算</w:t>
      </w:r>
    </w:p>
    <w:p>
      <w:pPr>
        <w:ind w:right="640" w:rightChars="200"/>
        <w:jc w:val="right"/>
        <w:rPr>
          <w:rFonts w:ascii="仿宋_GB2312" w:hAnsi="宋体"/>
          <w:sz w:val="21"/>
        </w:rPr>
      </w:pPr>
      <w:r>
        <w:rPr>
          <w:rFonts w:hint="eastAsia" w:ascii="仿宋_GB2312" w:hAnsi="宋体"/>
          <w:sz w:val="21"/>
        </w:rPr>
        <w:t>金额单位：</w:t>
      </w:r>
      <w:r>
        <w:rPr>
          <w:rFonts w:ascii="仿宋_GB2312" w:hAnsi="宋体"/>
          <w:sz w:val="21"/>
        </w:rPr>
        <w:t xml:space="preserve"> </w:t>
      </w:r>
      <w:r>
        <w:rPr>
          <w:rFonts w:hint="eastAsia" w:ascii="仿宋_GB2312" w:hAnsi="宋体"/>
          <w:sz w:val="21"/>
        </w:rPr>
        <w:t>万元（人民币）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8"/>
        <w:gridCol w:w="1896"/>
        <w:gridCol w:w="2294"/>
        <w:gridCol w:w="687"/>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2428" w:type="dxa"/>
            <w:vAlign w:val="center"/>
          </w:tcPr>
          <w:p>
            <w:pPr>
              <w:spacing w:line="300" w:lineRule="exact"/>
              <w:jc w:val="center"/>
              <w:rPr>
                <w:rFonts w:eastAsia="方正仿宋_GBK"/>
                <w:sz w:val="21"/>
              </w:rPr>
            </w:pPr>
            <w:r>
              <w:rPr>
                <w:rFonts w:hint="eastAsia" w:eastAsia="方正仿宋_GBK"/>
                <w:sz w:val="21"/>
              </w:rPr>
              <w:t>主持省部级</w:t>
            </w:r>
          </w:p>
          <w:p>
            <w:pPr>
              <w:spacing w:line="300" w:lineRule="exact"/>
              <w:jc w:val="center"/>
              <w:rPr>
                <w:rFonts w:eastAsia="方正仿宋_GBK"/>
                <w:sz w:val="21"/>
              </w:rPr>
            </w:pPr>
            <w:r>
              <w:rPr>
                <w:rFonts w:hint="eastAsia" w:eastAsia="方正仿宋_GBK"/>
                <w:sz w:val="21"/>
              </w:rPr>
              <w:t>项目名称</w:t>
            </w:r>
          </w:p>
        </w:tc>
        <w:tc>
          <w:tcPr>
            <w:tcW w:w="6858" w:type="dxa"/>
            <w:gridSpan w:val="4"/>
          </w:tcPr>
          <w:p>
            <w:pP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2428" w:type="dxa"/>
            <w:vAlign w:val="center"/>
          </w:tcPr>
          <w:p>
            <w:pPr>
              <w:jc w:val="center"/>
              <w:rPr>
                <w:rFonts w:eastAsia="方正仿宋_GBK"/>
                <w:sz w:val="21"/>
              </w:rPr>
            </w:pPr>
            <w:r>
              <w:rPr>
                <w:rFonts w:hint="eastAsia" w:eastAsia="方正仿宋_GBK"/>
                <w:sz w:val="21"/>
              </w:rPr>
              <w:t>性</w:t>
            </w:r>
            <w:r>
              <w:rPr>
                <w:rFonts w:eastAsia="方正仿宋_GBK"/>
                <w:sz w:val="21"/>
              </w:rPr>
              <w:t xml:space="preserve">    </w:t>
            </w:r>
            <w:r>
              <w:rPr>
                <w:rFonts w:hint="eastAsia" w:eastAsia="方正仿宋_GBK"/>
                <w:sz w:val="21"/>
              </w:rPr>
              <w:t>质</w:t>
            </w:r>
          </w:p>
        </w:tc>
        <w:tc>
          <w:tcPr>
            <w:tcW w:w="4877" w:type="dxa"/>
            <w:gridSpan w:val="3"/>
            <w:vAlign w:val="center"/>
          </w:tcPr>
          <w:p>
            <w:pPr>
              <w:spacing w:line="300" w:lineRule="exact"/>
              <w:jc w:val="center"/>
              <w:rPr>
                <w:rFonts w:eastAsia="方正仿宋_GBK"/>
                <w:sz w:val="21"/>
              </w:rPr>
            </w:pPr>
            <w:r>
              <w:rPr>
                <w:rFonts w:eastAsia="方正仿宋_GBK"/>
                <w:sz w:val="21"/>
              </w:rPr>
              <w:t>A</w:t>
            </w:r>
            <w:r>
              <w:rPr>
                <w:rFonts w:hint="eastAsia" w:eastAsia="方正仿宋_GBK"/>
                <w:sz w:val="21"/>
              </w:rPr>
              <w:t>、基础研究</w:t>
            </w:r>
            <w:r>
              <w:rPr>
                <w:rFonts w:eastAsia="方正仿宋_GBK"/>
                <w:sz w:val="21"/>
              </w:rPr>
              <w:t xml:space="preserve">   B</w:t>
            </w:r>
            <w:r>
              <w:rPr>
                <w:rFonts w:hint="eastAsia" w:eastAsia="方正仿宋_GBK"/>
                <w:sz w:val="21"/>
              </w:rPr>
              <w:t>、应用研究</w:t>
            </w:r>
            <w:r>
              <w:rPr>
                <w:rFonts w:eastAsia="方正仿宋_GBK"/>
                <w:sz w:val="21"/>
              </w:rPr>
              <w:t xml:space="preserve">   C</w:t>
            </w:r>
            <w:r>
              <w:rPr>
                <w:rFonts w:hint="eastAsia" w:eastAsia="方正仿宋_GBK"/>
                <w:sz w:val="21"/>
              </w:rPr>
              <w:t>、技术改造</w:t>
            </w:r>
          </w:p>
          <w:p>
            <w:pPr>
              <w:spacing w:line="300" w:lineRule="exact"/>
              <w:jc w:val="center"/>
              <w:rPr>
                <w:rFonts w:eastAsia="方正仿宋_GBK"/>
                <w:sz w:val="21"/>
              </w:rPr>
            </w:pPr>
            <w:r>
              <w:rPr>
                <w:rFonts w:eastAsia="方正仿宋_GBK"/>
                <w:sz w:val="21"/>
              </w:rPr>
              <w:t>D</w:t>
            </w:r>
            <w:r>
              <w:rPr>
                <w:rFonts w:hint="eastAsia" w:eastAsia="方正仿宋_GBK"/>
                <w:sz w:val="21"/>
              </w:rPr>
              <w:t>、高新技术开发</w:t>
            </w:r>
            <w:r>
              <w:rPr>
                <w:rFonts w:eastAsia="方正仿宋_GBK"/>
                <w:sz w:val="21"/>
              </w:rPr>
              <w:t xml:space="preserve">  E</w:t>
            </w:r>
            <w:r>
              <w:rPr>
                <w:rFonts w:hint="eastAsia" w:eastAsia="方正仿宋_GBK"/>
                <w:sz w:val="21"/>
              </w:rPr>
              <w:t>、教学研究</w:t>
            </w:r>
          </w:p>
        </w:tc>
        <w:tc>
          <w:tcPr>
            <w:tcW w:w="1981" w:type="dxa"/>
          </w:tcPr>
          <w:p>
            <w:pPr>
              <w:rPr>
                <w:rFonts w:eastAsia="方正仿宋_GBK"/>
                <w:sz w:val="21"/>
              </w:rPr>
            </w:pPr>
          </w:p>
          <w:p>
            <w:pP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2428" w:type="dxa"/>
            <w:vAlign w:val="center"/>
          </w:tcPr>
          <w:p>
            <w:pPr>
              <w:spacing w:line="300" w:lineRule="exact"/>
              <w:jc w:val="center"/>
              <w:rPr>
                <w:rFonts w:eastAsia="方正仿宋_GBK"/>
                <w:sz w:val="21"/>
              </w:rPr>
            </w:pPr>
            <w:r>
              <w:rPr>
                <w:rFonts w:hint="eastAsia" w:eastAsia="方正仿宋_GBK"/>
                <w:sz w:val="21"/>
              </w:rPr>
              <w:t>所属项</w:t>
            </w:r>
          </w:p>
          <w:p>
            <w:pPr>
              <w:spacing w:line="300" w:lineRule="exact"/>
              <w:jc w:val="center"/>
              <w:rPr>
                <w:rFonts w:eastAsia="方正仿宋_GBK"/>
                <w:sz w:val="21"/>
              </w:rPr>
            </w:pPr>
            <w:r>
              <w:rPr>
                <w:rFonts w:hint="eastAsia" w:eastAsia="方正仿宋_GBK"/>
                <w:sz w:val="21"/>
              </w:rPr>
              <w:t>目类别</w:t>
            </w:r>
          </w:p>
        </w:tc>
        <w:tc>
          <w:tcPr>
            <w:tcW w:w="4877" w:type="dxa"/>
            <w:gridSpan w:val="3"/>
            <w:vAlign w:val="center"/>
          </w:tcPr>
          <w:p>
            <w:pPr>
              <w:spacing w:line="300" w:lineRule="exact"/>
              <w:jc w:val="center"/>
              <w:rPr>
                <w:rFonts w:eastAsia="方正仿宋_GBK"/>
                <w:sz w:val="21"/>
              </w:rPr>
            </w:pPr>
            <w:r>
              <w:rPr>
                <w:rFonts w:eastAsia="方正仿宋_GBK"/>
                <w:sz w:val="21"/>
              </w:rPr>
              <w:t>A</w:t>
            </w:r>
            <w:r>
              <w:rPr>
                <w:rFonts w:hint="eastAsia" w:eastAsia="方正仿宋_GBK"/>
                <w:sz w:val="21"/>
              </w:rPr>
              <w:t>、国家重大项目</w:t>
            </w:r>
            <w:r>
              <w:rPr>
                <w:rFonts w:eastAsia="方正仿宋_GBK"/>
                <w:sz w:val="21"/>
              </w:rPr>
              <w:t xml:space="preserve">     B</w:t>
            </w:r>
            <w:r>
              <w:rPr>
                <w:rFonts w:hint="eastAsia" w:eastAsia="方正仿宋_GBK"/>
                <w:sz w:val="21"/>
              </w:rPr>
              <w:t>、国家重点项目</w:t>
            </w:r>
            <w:r>
              <w:rPr>
                <w:rFonts w:eastAsia="方正仿宋_GBK"/>
                <w:sz w:val="21"/>
              </w:rPr>
              <w:t xml:space="preserve">   C</w:t>
            </w:r>
            <w:r>
              <w:rPr>
                <w:rFonts w:hint="eastAsia" w:eastAsia="方正仿宋_GBK"/>
                <w:sz w:val="21"/>
              </w:rPr>
              <w:t>、国家级项目</w:t>
            </w:r>
          </w:p>
          <w:p>
            <w:pPr>
              <w:spacing w:line="300" w:lineRule="exact"/>
              <w:jc w:val="center"/>
              <w:rPr>
                <w:rFonts w:eastAsia="方正仿宋_GBK"/>
                <w:sz w:val="21"/>
              </w:rPr>
            </w:pPr>
            <w:r>
              <w:rPr>
                <w:rFonts w:eastAsia="方正仿宋_GBK"/>
                <w:sz w:val="21"/>
              </w:rPr>
              <w:t>D</w:t>
            </w:r>
            <w:r>
              <w:rPr>
                <w:rFonts w:hint="eastAsia" w:eastAsia="方正仿宋_GBK"/>
                <w:sz w:val="21"/>
              </w:rPr>
              <w:t>、省部级重大项目</w:t>
            </w:r>
            <w:r>
              <w:rPr>
                <w:rFonts w:eastAsia="方正仿宋_GBK"/>
                <w:sz w:val="21"/>
              </w:rPr>
              <w:t xml:space="preserve">   E</w:t>
            </w:r>
            <w:r>
              <w:rPr>
                <w:rFonts w:hint="eastAsia" w:eastAsia="方正仿宋_GBK"/>
                <w:sz w:val="21"/>
              </w:rPr>
              <w:t>、省部级重点项目</w:t>
            </w:r>
            <w:r>
              <w:rPr>
                <w:rFonts w:eastAsia="方正仿宋_GBK"/>
                <w:sz w:val="21"/>
              </w:rPr>
              <w:t xml:space="preserve"> F</w:t>
            </w:r>
            <w:r>
              <w:rPr>
                <w:rFonts w:hint="eastAsia" w:eastAsia="方正仿宋_GBK"/>
                <w:sz w:val="21"/>
              </w:rPr>
              <w:t>、省部级项目</w:t>
            </w:r>
          </w:p>
        </w:tc>
        <w:tc>
          <w:tcPr>
            <w:tcW w:w="1981" w:type="dxa"/>
            <w:vAlign w:val="center"/>
          </w:tcPr>
          <w:p>
            <w:pPr>
              <w:widowControl/>
              <w:jc w:val="left"/>
              <w:rPr>
                <w:rFonts w:eastAsia="方正仿宋_GBK"/>
                <w:sz w:val="21"/>
              </w:rPr>
            </w:pPr>
          </w:p>
          <w:p>
            <w:pPr>
              <w:spacing w:line="300" w:lineRule="exact"/>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2428" w:type="dxa"/>
            <w:vAlign w:val="center"/>
          </w:tcPr>
          <w:p>
            <w:pPr>
              <w:jc w:val="center"/>
              <w:rPr>
                <w:rFonts w:eastAsia="方正仿宋_GBK"/>
                <w:sz w:val="21"/>
              </w:rPr>
            </w:pPr>
            <w:r>
              <w:rPr>
                <w:rFonts w:hint="eastAsia" w:eastAsia="方正仿宋_GBK"/>
                <w:sz w:val="21"/>
              </w:rPr>
              <w:t>所属学科（专业）</w:t>
            </w:r>
          </w:p>
        </w:tc>
        <w:tc>
          <w:tcPr>
            <w:tcW w:w="1896" w:type="dxa"/>
          </w:tcPr>
          <w:p>
            <w:pPr>
              <w:ind w:firstLine="420" w:firstLineChars="200"/>
              <w:rPr>
                <w:rFonts w:eastAsia="方正仿宋_GBK"/>
                <w:sz w:val="21"/>
              </w:rPr>
            </w:pPr>
          </w:p>
        </w:tc>
        <w:tc>
          <w:tcPr>
            <w:tcW w:w="2294" w:type="dxa"/>
          </w:tcPr>
          <w:p>
            <w:pPr>
              <w:jc w:val="center"/>
              <w:rPr>
                <w:rFonts w:eastAsia="方正仿宋_GBK"/>
                <w:sz w:val="21"/>
              </w:rPr>
            </w:pPr>
            <w:r>
              <w:rPr>
                <w:rFonts w:hint="eastAsia" w:eastAsia="方正仿宋_GBK"/>
                <w:sz w:val="21"/>
              </w:rPr>
              <w:t>项目主要研究方向</w:t>
            </w:r>
          </w:p>
        </w:tc>
        <w:tc>
          <w:tcPr>
            <w:tcW w:w="2668" w:type="dxa"/>
            <w:gridSpan w:val="2"/>
          </w:tcPr>
          <w:p>
            <w:pPr>
              <w:ind w:firstLine="420" w:firstLineChars="200"/>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428" w:type="dxa"/>
          </w:tcPr>
          <w:p>
            <w:pPr>
              <w:jc w:val="center"/>
              <w:rPr>
                <w:rFonts w:eastAsia="方正仿宋_GBK"/>
                <w:sz w:val="21"/>
              </w:rPr>
            </w:pPr>
            <w:r>
              <w:rPr>
                <w:rFonts w:hint="eastAsia" w:eastAsia="方正仿宋_GBK"/>
                <w:sz w:val="21"/>
              </w:rPr>
              <w:t>项目立项部门</w:t>
            </w:r>
          </w:p>
        </w:tc>
        <w:tc>
          <w:tcPr>
            <w:tcW w:w="1896" w:type="dxa"/>
          </w:tcPr>
          <w:p>
            <w:pPr>
              <w:ind w:firstLine="420" w:firstLineChars="200"/>
              <w:rPr>
                <w:rFonts w:eastAsia="方正仿宋_GBK"/>
                <w:sz w:val="21"/>
              </w:rPr>
            </w:pPr>
          </w:p>
        </w:tc>
        <w:tc>
          <w:tcPr>
            <w:tcW w:w="2294" w:type="dxa"/>
          </w:tcPr>
          <w:p>
            <w:pPr>
              <w:ind w:firstLine="420" w:firstLineChars="200"/>
              <w:rPr>
                <w:rFonts w:eastAsia="方正仿宋_GBK"/>
                <w:sz w:val="21"/>
              </w:rPr>
            </w:pPr>
            <w:r>
              <w:rPr>
                <w:rFonts w:hint="eastAsia" w:eastAsia="方正仿宋_GBK"/>
                <w:sz w:val="21"/>
              </w:rPr>
              <w:t>项目立项经费</w:t>
            </w:r>
          </w:p>
        </w:tc>
        <w:tc>
          <w:tcPr>
            <w:tcW w:w="2668" w:type="dxa"/>
            <w:gridSpan w:val="2"/>
          </w:tcPr>
          <w:p>
            <w:pPr>
              <w:ind w:firstLine="420" w:firstLineChars="200"/>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5" w:hRule="atLeast"/>
        </w:trPr>
        <w:tc>
          <w:tcPr>
            <w:tcW w:w="9286" w:type="dxa"/>
            <w:gridSpan w:val="5"/>
          </w:tcPr>
          <w:p>
            <w:pPr>
              <w:rPr>
                <w:rFonts w:eastAsia="方正仿宋_GBK"/>
                <w:sz w:val="21"/>
              </w:rPr>
            </w:pPr>
            <w:r>
              <w:rPr>
                <w:rFonts w:hint="eastAsia" w:eastAsia="方正仿宋_GBK"/>
                <w:sz w:val="21"/>
                <w:szCs w:val="21"/>
              </w:rPr>
              <w:t>项目延伸研究的主要内容、研究计划、研究路线、创新点及预期研究成果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428" w:type="dxa"/>
            <w:vAlign w:val="center"/>
          </w:tcPr>
          <w:p>
            <w:pPr>
              <w:jc w:val="center"/>
              <w:rPr>
                <w:rFonts w:eastAsia="方正仿宋_GBK"/>
                <w:sz w:val="21"/>
              </w:rPr>
            </w:pPr>
            <w:r>
              <w:rPr>
                <w:rFonts w:hint="eastAsia" w:eastAsia="方正仿宋_GBK"/>
                <w:sz w:val="21"/>
              </w:rPr>
              <w:t>项目延伸研究约需经费</w:t>
            </w: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8" w:hRule="atLeast"/>
        </w:trPr>
        <w:tc>
          <w:tcPr>
            <w:tcW w:w="2428" w:type="dxa"/>
            <w:vAlign w:val="center"/>
          </w:tcPr>
          <w:p>
            <w:pPr>
              <w:spacing w:line="300" w:lineRule="exact"/>
              <w:jc w:val="center"/>
              <w:rPr>
                <w:rFonts w:eastAsia="方正仿宋_GBK"/>
                <w:sz w:val="21"/>
              </w:rPr>
            </w:pPr>
            <w:r>
              <w:rPr>
                <w:rFonts w:hint="eastAsia" w:eastAsia="方正仿宋_GBK"/>
                <w:sz w:val="21"/>
              </w:rPr>
              <w:t>预算支出科目</w:t>
            </w:r>
          </w:p>
          <w:p>
            <w:pPr>
              <w:spacing w:line="300" w:lineRule="exact"/>
              <w:jc w:val="left"/>
              <w:rPr>
                <w:rFonts w:eastAsia="方正仿宋_GBK"/>
                <w:sz w:val="21"/>
              </w:rPr>
            </w:pPr>
            <w:r>
              <w:rPr>
                <w:rFonts w:hint="eastAsia" w:eastAsia="方正仿宋_GBK"/>
                <w:sz w:val="21"/>
              </w:rPr>
              <w:t>（按</w:t>
            </w:r>
            <w:r>
              <w:rPr>
                <w:rFonts w:eastAsia="方正仿宋_GBK"/>
                <w:sz w:val="21"/>
              </w:rPr>
              <w:t>1.</w:t>
            </w:r>
            <w:r>
              <w:rPr>
                <w:rFonts w:hint="eastAsia" w:eastAsia="方正仿宋_GBK"/>
                <w:sz w:val="21"/>
              </w:rPr>
              <w:t>仪器设备费</w:t>
            </w:r>
            <w:r>
              <w:rPr>
                <w:rFonts w:eastAsia="方正仿宋_GBK"/>
                <w:sz w:val="21"/>
              </w:rPr>
              <w:t xml:space="preserve">  2.</w:t>
            </w:r>
            <w:r>
              <w:rPr>
                <w:rFonts w:hint="eastAsia" w:eastAsia="方正仿宋_GBK"/>
                <w:sz w:val="21"/>
              </w:rPr>
              <w:t>实验材料费</w:t>
            </w:r>
            <w:r>
              <w:rPr>
                <w:rFonts w:eastAsia="方正仿宋_GBK"/>
                <w:sz w:val="21"/>
              </w:rPr>
              <w:t xml:space="preserve">  3.</w:t>
            </w:r>
            <w:r>
              <w:rPr>
                <w:rFonts w:hint="eastAsia" w:eastAsia="方正仿宋_GBK"/>
                <w:sz w:val="21"/>
              </w:rPr>
              <w:t>科研业务费</w:t>
            </w:r>
            <w:r>
              <w:rPr>
                <w:rFonts w:eastAsia="方正仿宋_GBK"/>
                <w:sz w:val="21"/>
              </w:rPr>
              <w:t xml:space="preserve">  4.</w:t>
            </w:r>
            <w:r>
              <w:rPr>
                <w:rFonts w:hint="eastAsia" w:eastAsia="方正仿宋_GBK"/>
                <w:sz w:val="21"/>
              </w:rPr>
              <w:t>实验室改装费的顺序填写科目）</w:t>
            </w:r>
          </w:p>
        </w:tc>
        <w:tc>
          <w:tcPr>
            <w:tcW w:w="6858" w:type="dxa"/>
            <w:gridSpan w:val="4"/>
            <w:vAlign w:val="center"/>
          </w:tcPr>
          <w:p>
            <w:pPr>
              <w:spacing w:line="300" w:lineRule="exact"/>
              <w:jc w:val="center"/>
              <w:rPr>
                <w:rFonts w:eastAsia="方正仿宋_GBK"/>
                <w:sz w:val="21"/>
              </w:rPr>
            </w:pPr>
            <w:r>
              <w:rPr>
                <w:rFonts w:hint="eastAsia" w:eastAsia="方正仿宋_GBK"/>
                <w:sz w:val="21"/>
              </w:rPr>
              <w:t>金</w:t>
            </w:r>
            <w:r>
              <w:rPr>
                <w:rFonts w:eastAsia="方正仿宋_GBK"/>
                <w:sz w:val="21"/>
              </w:rPr>
              <w:t xml:space="preserve">   </w:t>
            </w:r>
            <w:r>
              <w:rPr>
                <w:rFonts w:hint="eastAsia" w:eastAsia="方正仿宋_GBK"/>
                <w:sz w:val="21"/>
              </w:rPr>
              <w:t>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28" w:type="dxa"/>
            <w:vAlign w:val="center"/>
          </w:tcPr>
          <w:p>
            <w:pPr>
              <w:spacing w:line="300" w:lineRule="exact"/>
              <w:jc w:val="center"/>
              <w:rPr>
                <w:rFonts w:eastAsia="方正仿宋_GBK"/>
                <w:sz w:val="21"/>
              </w:rPr>
            </w:pP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428" w:type="dxa"/>
            <w:vAlign w:val="center"/>
          </w:tcPr>
          <w:p>
            <w:pPr>
              <w:spacing w:line="300" w:lineRule="exact"/>
              <w:jc w:val="center"/>
              <w:rPr>
                <w:rFonts w:eastAsia="方正仿宋_GBK"/>
                <w:sz w:val="21"/>
              </w:rPr>
            </w:pPr>
            <w:r>
              <w:rPr>
                <w:rFonts w:hint="eastAsia" w:eastAsia="方正仿宋_GBK"/>
                <w:sz w:val="21"/>
              </w:rPr>
              <w:t>经费合计</w:t>
            </w:r>
          </w:p>
        </w:tc>
        <w:tc>
          <w:tcPr>
            <w:tcW w:w="6858" w:type="dxa"/>
            <w:gridSpan w:val="4"/>
            <w:vAlign w:val="center"/>
          </w:tcPr>
          <w:p>
            <w:pPr>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428" w:type="dxa"/>
            <w:vAlign w:val="center"/>
          </w:tcPr>
          <w:p>
            <w:pPr>
              <w:spacing w:line="300" w:lineRule="exact"/>
              <w:jc w:val="center"/>
              <w:rPr>
                <w:rFonts w:eastAsia="方正仿宋_GBK"/>
                <w:sz w:val="21"/>
              </w:rPr>
            </w:pPr>
            <w:r>
              <w:rPr>
                <w:rFonts w:hint="eastAsia" w:eastAsia="方正仿宋_GBK"/>
                <w:sz w:val="21"/>
              </w:rPr>
              <w:t>所需经费来源</w:t>
            </w:r>
          </w:p>
        </w:tc>
        <w:tc>
          <w:tcPr>
            <w:tcW w:w="6858" w:type="dxa"/>
            <w:gridSpan w:val="4"/>
            <w:vAlign w:val="center"/>
          </w:tcPr>
          <w:p>
            <w:pPr>
              <w:jc w:val="center"/>
              <w:rPr>
                <w:rFonts w:eastAsia="方正仿宋_GBK"/>
                <w:sz w:val="21"/>
              </w:rPr>
            </w:pPr>
            <w:r>
              <w:rPr>
                <w:rFonts w:hint="eastAsia" w:eastAsia="方正仿宋_GBK"/>
                <w:sz w:val="21"/>
              </w:rPr>
              <w:t>学校省级人才项目专项资助经费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5" w:hRule="atLeast"/>
        </w:trPr>
        <w:tc>
          <w:tcPr>
            <w:tcW w:w="9286" w:type="dxa"/>
            <w:gridSpan w:val="5"/>
            <w:vAlign w:val="center"/>
          </w:tcPr>
          <w:p>
            <w:pPr>
              <w:spacing w:line="300" w:lineRule="exact"/>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填</w:t>
            </w:r>
            <w:r>
              <w:rPr>
                <w:rFonts w:ascii="方正黑体_GBK" w:hAnsi="方正黑体_GBK" w:eastAsia="方正黑体_GBK" w:cs="方正黑体_GBK"/>
                <w:sz w:val="28"/>
                <w:szCs w:val="28"/>
              </w:rPr>
              <w:t xml:space="preserve">    </w:t>
            </w:r>
            <w:r>
              <w:rPr>
                <w:rFonts w:hint="eastAsia" w:ascii="方正黑体_GBK" w:hAnsi="方正黑体_GBK" w:eastAsia="方正黑体_GBK" w:cs="方正黑体_GBK"/>
                <w:sz w:val="28"/>
                <w:szCs w:val="28"/>
              </w:rPr>
              <w:t>表</w:t>
            </w:r>
            <w:r>
              <w:rPr>
                <w:rFonts w:ascii="方正黑体_GBK" w:hAnsi="方正黑体_GBK" w:eastAsia="方正黑体_GBK" w:cs="方正黑体_GBK"/>
                <w:sz w:val="28"/>
                <w:szCs w:val="28"/>
              </w:rPr>
              <w:t xml:space="preserve">    </w:t>
            </w:r>
            <w:r>
              <w:rPr>
                <w:rFonts w:hint="eastAsia" w:ascii="方正黑体_GBK" w:hAnsi="方正黑体_GBK" w:eastAsia="方正黑体_GBK" w:cs="方正黑体_GBK"/>
                <w:sz w:val="28"/>
                <w:szCs w:val="28"/>
              </w:rPr>
              <w:t>说</w:t>
            </w:r>
            <w:r>
              <w:rPr>
                <w:rFonts w:ascii="方正黑体_GBK" w:hAnsi="方正黑体_GBK" w:eastAsia="方正黑体_GBK" w:cs="方正黑体_GBK"/>
                <w:sz w:val="28"/>
                <w:szCs w:val="28"/>
              </w:rPr>
              <w:t xml:space="preserve">    </w:t>
            </w:r>
            <w:r>
              <w:rPr>
                <w:rFonts w:hint="eastAsia" w:ascii="方正黑体_GBK" w:hAnsi="方正黑体_GBK" w:eastAsia="方正黑体_GBK" w:cs="方正黑体_GBK"/>
                <w:sz w:val="28"/>
                <w:szCs w:val="28"/>
              </w:rPr>
              <w:t>明</w:t>
            </w:r>
          </w:p>
          <w:p>
            <w:pPr>
              <w:spacing w:line="300" w:lineRule="exact"/>
              <w:jc w:val="center"/>
              <w:rPr>
                <w:rFonts w:eastAsia="方正仿宋_GBK"/>
                <w:sz w:val="21"/>
              </w:rPr>
            </w:pPr>
          </w:p>
          <w:p>
            <w:pPr>
              <w:spacing w:line="360" w:lineRule="exact"/>
              <w:ind w:firstLine="437"/>
              <w:rPr>
                <w:rFonts w:eastAsia="方正仿宋_GBK"/>
                <w:sz w:val="21"/>
              </w:rPr>
            </w:pPr>
            <w:r>
              <w:rPr>
                <w:rFonts w:eastAsia="方正仿宋_GBK"/>
                <w:sz w:val="21"/>
              </w:rPr>
              <w:t>1.</w:t>
            </w:r>
            <w:r>
              <w:rPr>
                <w:rFonts w:hint="eastAsia" w:eastAsia="方正仿宋_GBK"/>
                <w:sz w:val="21"/>
              </w:rPr>
              <w:t>仪器设备费：指申请资助课题专用仪器设备的购置和运输、包装、安装费，自制仪器设备的材料、配件和外协加工费。单台、件在五千元以上的仪器、配件，逐项填写名称、规格、型号、单价、数量。交通运输设备、声像录放设备、复印设备等和大型仪器设备，一律不予资助购置、装修经费。</w:t>
            </w:r>
          </w:p>
          <w:p>
            <w:pPr>
              <w:spacing w:line="360" w:lineRule="exact"/>
              <w:ind w:firstLine="437"/>
              <w:rPr>
                <w:rFonts w:eastAsia="方正仿宋_GBK"/>
                <w:sz w:val="21"/>
              </w:rPr>
            </w:pPr>
            <w:r>
              <w:rPr>
                <w:rFonts w:eastAsia="方正仿宋_GBK"/>
                <w:sz w:val="21"/>
              </w:rPr>
              <w:t>2.</w:t>
            </w:r>
            <w:r>
              <w:rPr>
                <w:rFonts w:hint="eastAsia" w:eastAsia="方正仿宋_GBK"/>
                <w:sz w:val="21"/>
              </w:rPr>
              <w:t>实验材料费：指研究课题使用的消耗材料，化学试剂、药品等购置费，标本、样品采集加工和运输、包装费。</w:t>
            </w:r>
          </w:p>
          <w:p>
            <w:pPr>
              <w:spacing w:line="360" w:lineRule="exact"/>
              <w:ind w:firstLine="437"/>
              <w:rPr>
                <w:rFonts w:eastAsia="方正仿宋_GBK"/>
                <w:sz w:val="21"/>
              </w:rPr>
            </w:pPr>
            <w:r>
              <w:rPr>
                <w:rFonts w:eastAsia="方正仿宋_GBK"/>
                <w:sz w:val="21"/>
              </w:rPr>
              <w:t>3.</w:t>
            </w:r>
            <w:r>
              <w:rPr>
                <w:rFonts w:hint="eastAsia" w:eastAsia="方正仿宋_GBK"/>
                <w:sz w:val="21"/>
              </w:rPr>
              <w:t>科研业务费：包括实验用动、植物购置和种养殖费。计算测试费（使用本单位消耗费不能列入），购买课题专用资料费，报告、论文印刷费。不包括国际合作、交流、调研费等。</w:t>
            </w:r>
          </w:p>
          <w:p>
            <w:pPr>
              <w:spacing w:line="360" w:lineRule="exact"/>
              <w:ind w:firstLine="437"/>
              <w:rPr>
                <w:rFonts w:eastAsia="方正仿宋_GBK"/>
                <w:sz w:val="21"/>
              </w:rPr>
            </w:pPr>
            <w:r>
              <w:rPr>
                <w:rFonts w:eastAsia="方正仿宋_GBK"/>
                <w:sz w:val="21"/>
              </w:rPr>
              <w:t>4.</w:t>
            </w:r>
            <w:r>
              <w:rPr>
                <w:rFonts w:hint="eastAsia" w:eastAsia="方正仿宋_GBK"/>
                <w:sz w:val="21"/>
              </w:rPr>
              <w:t>实验室改装费：指资助课题研究必须改善实验室条件新进行的简单装修费。不得将土建、房屋维修、实验室扩建等经费列入。</w:t>
            </w:r>
          </w:p>
        </w:tc>
      </w:tr>
    </w:tbl>
    <w:p>
      <w:pPr>
        <w:ind w:firstLine="640" w:firstLineChars="200"/>
        <w:rPr>
          <w:rFonts w:ascii="方正黑体_GBK" w:hAnsi="方正黑体_GBK" w:eastAsia="方正黑体_GBK" w:cs="方正黑体_GBK"/>
          <w:sz w:val="28"/>
          <w:szCs w:val="28"/>
        </w:rPr>
      </w:pPr>
      <w:r>
        <w:rPr>
          <w:rFonts w:eastAsia="方正仿宋_GBK"/>
        </w:rPr>
        <w:br w:type="page"/>
      </w:r>
      <w:r>
        <w:rPr>
          <w:rFonts w:hint="eastAsia" w:ascii="方正黑体_GBK" w:hAnsi="方正黑体_GBK" w:eastAsia="方正黑体_GBK" w:cs="方正黑体_GBK"/>
          <w:sz w:val="28"/>
          <w:szCs w:val="28"/>
        </w:rPr>
        <w:t>三、承办或参加国内外重要学术会议、学术交流和教研、教改活动申请资助的理由及经费预算</w:t>
      </w:r>
    </w:p>
    <w:p>
      <w:pPr>
        <w:spacing w:line="240" w:lineRule="exact"/>
        <w:ind w:right="640" w:rightChars="200"/>
        <w:jc w:val="right"/>
        <w:rPr>
          <w:rFonts w:ascii="仿宋_GB2312" w:hAnsi="宋体"/>
          <w:sz w:val="21"/>
        </w:rPr>
      </w:pPr>
      <w:r>
        <w:rPr>
          <w:rFonts w:hint="eastAsia" w:ascii="仿宋_GB2312" w:hAnsi="宋体"/>
          <w:sz w:val="21"/>
        </w:rPr>
        <w:t>金额单位：</w:t>
      </w:r>
      <w:r>
        <w:rPr>
          <w:rFonts w:ascii="仿宋_GB2312" w:hAnsi="宋体"/>
          <w:sz w:val="21"/>
        </w:rPr>
        <w:t xml:space="preserve">  </w:t>
      </w:r>
      <w:r>
        <w:rPr>
          <w:rFonts w:hint="eastAsia" w:ascii="仿宋_GB2312" w:hAnsi="宋体"/>
          <w:sz w:val="21"/>
        </w:rPr>
        <w:t>万元（人民币）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7379"/>
        <w:gridCol w:w="1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286" w:type="dxa"/>
            <w:gridSpan w:val="3"/>
          </w:tcPr>
          <w:p>
            <w:pPr>
              <w:spacing w:line="360" w:lineRule="exact"/>
              <w:ind w:firstLine="437"/>
              <w:jc w:val="center"/>
              <w:rPr>
                <w:rFonts w:eastAsia="方正仿宋_GBK"/>
                <w:sz w:val="21"/>
              </w:rPr>
            </w:pPr>
            <w:r>
              <w:rPr>
                <w:rFonts w:hint="eastAsia" w:eastAsia="方正仿宋_GBK"/>
                <w:sz w:val="21"/>
              </w:rPr>
              <w:t>承办或参加国内外重要学术会议、学术交流活动和教研、教改活动的具体类别：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4" w:hRule="atLeast"/>
        </w:trPr>
        <w:tc>
          <w:tcPr>
            <w:tcW w:w="9286" w:type="dxa"/>
            <w:gridSpan w:val="3"/>
          </w:tcPr>
          <w:p>
            <w:pPr>
              <w:spacing w:line="360" w:lineRule="exact"/>
              <w:ind w:firstLine="437"/>
              <w:jc w:val="center"/>
              <w:rPr>
                <w:rFonts w:eastAsia="方正仿宋_GBK"/>
                <w:sz w:val="21"/>
              </w:rPr>
            </w:pPr>
            <w:r>
              <w:rPr>
                <w:rFonts w:hint="eastAsia" w:eastAsia="方正仿宋_GBK"/>
                <w:sz w:val="21"/>
              </w:rPr>
              <w:t>承办或参加国内外重要学术会议、学术交流活动和教研、教改活动的目的和意义，对本人和团队的作用：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9286" w:type="dxa"/>
            <w:gridSpan w:val="3"/>
            <w:vAlign w:val="center"/>
          </w:tcPr>
          <w:p>
            <w:pPr>
              <w:spacing w:line="360" w:lineRule="exact"/>
              <w:ind w:firstLine="437"/>
              <w:jc w:val="center"/>
              <w:rPr>
                <w:rFonts w:eastAsia="方正仿宋_GBK"/>
                <w:sz w:val="21"/>
              </w:rPr>
            </w:pPr>
            <w:r>
              <w:rPr>
                <w:rFonts w:hint="eastAsia" w:eastAsia="方正仿宋_GBK"/>
                <w:sz w:val="21"/>
              </w:rPr>
              <w:t>承办国内外重要学术会议、学术交流活动和教研、教改活动的大致时间安排与人数规模：</w:t>
            </w:r>
          </w:p>
          <w:p>
            <w:pPr>
              <w:spacing w:line="360" w:lineRule="exact"/>
              <w:ind w:firstLine="437"/>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541" w:type="dxa"/>
            <w:vMerge w:val="restart"/>
            <w:vAlign w:val="center"/>
          </w:tcPr>
          <w:p>
            <w:pPr>
              <w:spacing w:line="360" w:lineRule="exact"/>
              <w:ind w:firstLine="437"/>
              <w:jc w:val="center"/>
              <w:rPr>
                <w:rFonts w:eastAsia="方正仿宋_GBK"/>
                <w:sz w:val="21"/>
              </w:rPr>
            </w:pPr>
            <w:r>
              <w:rPr>
                <w:rFonts w:hint="eastAsia" w:eastAsia="方正仿宋_GBK"/>
                <w:sz w:val="21"/>
              </w:rPr>
              <w:t>申请资助经费预算项目</w:t>
            </w:r>
          </w:p>
        </w:tc>
        <w:tc>
          <w:tcPr>
            <w:tcW w:w="7379" w:type="dxa"/>
            <w:vAlign w:val="center"/>
          </w:tcPr>
          <w:p>
            <w:pPr>
              <w:spacing w:line="360" w:lineRule="exact"/>
              <w:ind w:firstLine="437"/>
              <w:jc w:val="center"/>
              <w:rPr>
                <w:rFonts w:eastAsia="方正仿宋_GBK"/>
                <w:sz w:val="21"/>
              </w:rPr>
            </w:pPr>
            <w:r>
              <w:rPr>
                <w:rFonts w:hint="eastAsia" w:eastAsia="方正仿宋_GBK"/>
                <w:sz w:val="21"/>
              </w:rPr>
              <w:t>经费支出科目</w:t>
            </w:r>
          </w:p>
        </w:tc>
        <w:tc>
          <w:tcPr>
            <w:tcW w:w="1366" w:type="dxa"/>
            <w:vAlign w:val="center"/>
          </w:tcPr>
          <w:p>
            <w:pPr>
              <w:spacing w:line="360" w:lineRule="exact"/>
              <w:jc w:val="center"/>
              <w:rPr>
                <w:rFonts w:eastAsia="方正仿宋_GBK"/>
                <w:sz w:val="21"/>
              </w:rPr>
            </w:pPr>
            <w:r>
              <w:rPr>
                <w:rFonts w:hint="eastAsia" w:eastAsia="方正仿宋_GBK"/>
                <w:sz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41" w:type="dxa"/>
            <w:vMerge w:val="continue"/>
            <w:vAlign w:val="center"/>
          </w:tcPr>
          <w:p>
            <w:pPr>
              <w:spacing w:line="360" w:lineRule="exact"/>
              <w:ind w:firstLine="437"/>
              <w:jc w:val="center"/>
              <w:rPr>
                <w:rFonts w:eastAsia="方正仿宋_GBK"/>
                <w:sz w:val="21"/>
              </w:rPr>
            </w:pPr>
          </w:p>
        </w:tc>
        <w:tc>
          <w:tcPr>
            <w:tcW w:w="7379" w:type="dxa"/>
            <w:vAlign w:val="center"/>
          </w:tcPr>
          <w:p>
            <w:pPr>
              <w:spacing w:line="360" w:lineRule="exact"/>
              <w:ind w:firstLine="437"/>
              <w:jc w:val="center"/>
              <w:rPr>
                <w:rFonts w:eastAsia="方正仿宋_GBK"/>
                <w:sz w:val="21"/>
              </w:rPr>
            </w:pPr>
          </w:p>
        </w:tc>
        <w:tc>
          <w:tcPr>
            <w:tcW w:w="1366" w:type="dxa"/>
            <w:vAlign w:val="center"/>
          </w:tcPr>
          <w:p>
            <w:pPr>
              <w:spacing w:line="360" w:lineRule="exact"/>
              <w:ind w:firstLine="437"/>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41" w:type="dxa"/>
            <w:vMerge w:val="continue"/>
            <w:vAlign w:val="center"/>
          </w:tcPr>
          <w:p>
            <w:pPr>
              <w:spacing w:line="360" w:lineRule="exact"/>
              <w:ind w:firstLine="437"/>
              <w:jc w:val="center"/>
              <w:rPr>
                <w:rFonts w:eastAsia="方正仿宋_GBK"/>
                <w:sz w:val="21"/>
              </w:rPr>
            </w:pPr>
          </w:p>
        </w:tc>
        <w:tc>
          <w:tcPr>
            <w:tcW w:w="7379" w:type="dxa"/>
            <w:vAlign w:val="center"/>
          </w:tcPr>
          <w:p>
            <w:pPr>
              <w:spacing w:line="360" w:lineRule="exact"/>
              <w:ind w:firstLine="437"/>
              <w:jc w:val="center"/>
              <w:rPr>
                <w:rFonts w:eastAsia="方正仿宋_GBK"/>
                <w:sz w:val="21"/>
              </w:rPr>
            </w:pPr>
          </w:p>
        </w:tc>
        <w:tc>
          <w:tcPr>
            <w:tcW w:w="1366" w:type="dxa"/>
            <w:vAlign w:val="center"/>
          </w:tcPr>
          <w:p>
            <w:pPr>
              <w:spacing w:line="360" w:lineRule="exact"/>
              <w:ind w:firstLine="437"/>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41" w:type="dxa"/>
            <w:vMerge w:val="continue"/>
            <w:vAlign w:val="center"/>
          </w:tcPr>
          <w:p>
            <w:pPr>
              <w:spacing w:line="360" w:lineRule="exact"/>
              <w:ind w:firstLine="437"/>
              <w:jc w:val="center"/>
              <w:rPr>
                <w:rFonts w:eastAsia="方正仿宋_GBK"/>
                <w:sz w:val="21"/>
              </w:rPr>
            </w:pPr>
          </w:p>
        </w:tc>
        <w:tc>
          <w:tcPr>
            <w:tcW w:w="7379" w:type="dxa"/>
            <w:vAlign w:val="center"/>
          </w:tcPr>
          <w:p>
            <w:pPr>
              <w:spacing w:line="360" w:lineRule="exact"/>
              <w:ind w:firstLine="437"/>
              <w:jc w:val="center"/>
              <w:rPr>
                <w:rFonts w:eastAsia="方正仿宋_GBK"/>
                <w:sz w:val="21"/>
              </w:rPr>
            </w:pPr>
          </w:p>
        </w:tc>
        <w:tc>
          <w:tcPr>
            <w:tcW w:w="1366" w:type="dxa"/>
            <w:vAlign w:val="center"/>
          </w:tcPr>
          <w:p>
            <w:pPr>
              <w:spacing w:line="360" w:lineRule="exact"/>
              <w:ind w:firstLine="437"/>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41" w:type="dxa"/>
            <w:vMerge w:val="continue"/>
            <w:vAlign w:val="center"/>
          </w:tcPr>
          <w:p>
            <w:pPr>
              <w:spacing w:line="360" w:lineRule="exact"/>
              <w:ind w:firstLine="437"/>
              <w:jc w:val="center"/>
              <w:rPr>
                <w:rFonts w:eastAsia="方正仿宋_GBK"/>
                <w:sz w:val="21"/>
              </w:rPr>
            </w:pPr>
          </w:p>
        </w:tc>
        <w:tc>
          <w:tcPr>
            <w:tcW w:w="7379" w:type="dxa"/>
            <w:vAlign w:val="center"/>
          </w:tcPr>
          <w:p>
            <w:pPr>
              <w:spacing w:line="360" w:lineRule="exact"/>
              <w:ind w:firstLine="437"/>
              <w:jc w:val="center"/>
              <w:rPr>
                <w:rFonts w:eastAsia="方正仿宋_GBK"/>
                <w:sz w:val="21"/>
              </w:rPr>
            </w:pPr>
          </w:p>
        </w:tc>
        <w:tc>
          <w:tcPr>
            <w:tcW w:w="1366" w:type="dxa"/>
            <w:vAlign w:val="center"/>
          </w:tcPr>
          <w:p>
            <w:pPr>
              <w:spacing w:line="360" w:lineRule="exact"/>
              <w:ind w:firstLine="437"/>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541" w:type="dxa"/>
            <w:vMerge w:val="continue"/>
            <w:vAlign w:val="center"/>
          </w:tcPr>
          <w:p>
            <w:pPr>
              <w:spacing w:line="360" w:lineRule="exact"/>
              <w:ind w:firstLine="437"/>
              <w:jc w:val="center"/>
              <w:rPr>
                <w:rFonts w:eastAsia="方正仿宋_GBK"/>
                <w:sz w:val="21"/>
              </w:rPr>
            </w:pPr>
          </w:p>
        </w:tc>
        <w:tc>
          <w:tcPr>
            <w:tcW w:w="7379" w:type="dxa"/>
            <w:vAlign w:val="center"/>
          </w:tcPr>
          <w:p>
            <w:pPr>
              <w:spacing w:line="360" w:lineRule="exact"/>
              <w:ind w:firstLine="437"/>
              <w:jc w:val="center"/>
              <w:rPr>
                <w:rFonts w:eastAsia="方正仿宋_GBK"/>
                <w:sz w:val="21"/>
              </w:rPr>
            </w:pPr>
          </w:p>
        </w:tc>
        <w:tc>
          <w:tcPr>
            <w:tcW w:w="1366" w:type="dxa"/>
            <w:vAlign w:val="center"/>
          </w:tcPr>
          <w:p>
            <w:pPr>
              <w:spacing w:line="360" w:lineRule="exact"/>
              <w:ind w:firstLine="437"/>
              <w:jc w:val="center"/>
              <w:rPr>
                <w:rFonts w:eastAsia="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41" w:type="dxa"/>
            <w:vMerge w:val="continue"/>
            <w:vAlign w:val="center"/>
          </w:tcPr>
          <w:p>
            <w:pPr>
              <w:spacing w:line="360" w:lineRule="exact"/>
              <w:ind w:firstLine="437"/>
              <w:jc w:val="center"/>
              <w:rPr>
                <w:rFonts w:eastAsia="方正仿宋_GBK"/>
                <w:sz w:val="21"/>
              </w:rPr>
            </w:pPr>
          </w:p>
        </w:tc>
        <w:tc>
          <w:tcPr>
            <w:tcW w:w="7379" w:type="dxa"/>
            <w:vAlign w:val="center"/>
          </w:tcPr>
          <w:p>
            <w:pPr>
              <w:spacing w:line="360" w:lineRule="exact"/>
              <w:ind w:firstLine="437"/>
              <w:jc w:val="center"/>
              <w:rPr>
                <w:rFonts w:eastAsia="方正仿宋_GBK"/>
                <w:sz w:val="21"/>
              </w:rPr>
            </w:pPr>
            <w:r>
              <w:rPr>
                <w:rFonts w:hint="eastAsia" w:eastAsia="方正仿宋_GBK"/>
                <w:sz w:val="21"/>
              </w:rPr>
              <w:t>经费合计</w:t>
            </w:r>
          </w:p>
        </w:tc>
        <w:tc>
          <w:tcPr>
            <w:tcW w:w="1366" w:type="dxa"/>
            <w:vAlign w:val="center"/>
          </w:tcPr>
          <w:p>
            <w:pPr>
              <w:spacing w:line="360" w:lineRule="exact"/>
              <w:ind w:firstLine="437"/>
              <w:jc w:val="center"/>
              <w:rPr>
                <w:rFonts w:eastAsia="方正仿宋_GBK"/>
                <w:sz w:val="21"/>
              </w:rPr>
            </w:pPr>
          </w:p>
        </w:tc>
      </w:tr>
    </w:tbl>
    <w:p>
      <w:pPr>
        <w:spacing w:line="240" w:lineRule="atLeast"/>
        <w:ind w:firstLine="560" w:firstLineChars="20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四、出版学术专著、发表高水平论文以及出版高职高专特色教材申请资助的理由及经费预算</w:t>
      </w:r>
    </w:p>
    <w:p>
      <w:pPr>
        <w:spacing w:line="300" w:lineRule="exact"/>
        <w:ind w:firstLine="6300" w:firstLineChars="3000"/>
        <w:rPr>
          <w:rFonts w:ascii="仿宋_GB2312" w:hAnsi="宋体"/>
          <w:sz w:val="21"/>
        </w:rPr>
      </w:pPr>
      <w:r>
        <w:rPr>
          <w:rFonts w:hint="eastAsia" w:ascii="仿宋_GB2312" w:hAnsi="宋体"/>
          <w:sz w:val="21"/>
        </w:rPr>
        <w:t>金额单位：</w:t>
      </w:r>
      <w:r>
        <w:rPr>
          <w:rFonts w:ascii="仿宋_GB2312" w:hAnsi="宋体"/>
          <w:sz w:val="21"/>
        </w:rPr>
        <w:t xml:space="preserve">  </w:t>
      </w:r>
      <w:r>
        <w:rPr>
          <w:rFonts w:hint="eastAsia" w:ascii="仿宋_GB2312" w:hAnsi="宋体"/>
          <w:sz w:val="21"/>
        </w:rPr>
        <w:t>万元（人民币）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4605"/>
        <w:gridCol w:w="2773"/>
        <w:gridCol w:w="1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4" w:hRule="atLeast"/>
        </w:trPr>
        <w:tc>
          <w:tcPr>
            <w:tcW w:w="9286" w:type="dxa"/>
            <w:gridSpan w:val="4"/>
          </w:tcPr>
          <w:p>
            <w:pPr>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拟发表的高水平论文题目、论文摘要；拟出版的学术专著、高职高专特色教材的名称、主要章节和内容：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5" w:hRule="atLeast"/>
        </w:trPr>
        <w:tc>
          <w:tcPr>
            <w:tcW w:w="9286" w:type="dxa"/>
            <w:gridSpan w:val="4"/>
          </w:tcPr>
          <w:p>
            <w:pPr>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出版学术专著、高职高专特色教材目的、意义及创新点：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147" w:type="dxa"/>
            <w:gridSpan w:val="2"/>
            <w:vAlign w:val="center"/>
          </w:tcPr>
          <w:p>
            <w:pPr>
              <w:jc w:val="center"/>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学术专著、教材大约出版时间、出版数量</w:t>
            </w:r>
          </w:p>
        </w:tc>
        <w:tc>
          <w:tcPr>
            <w:tcW w:w="4139" w:type="dxa"/>
            <w:gridSpan w:val="2"/>
            <w:vAlign w:val="center"/>
          </w:tcPr>
          <w:p>
            <w:pPr>
              <w:rPr>
                <w:rFonts w:ascii="方正仿宋_GBK" w:hAnsi="方正仿宋_GBK" w:eastAsia="方正仿宋_GBK" w:cs="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147" w:type="dxa"/>
            <w:gridSpan w:val="2"/>
            <w:vAlign w:val="center"/>
          </w:tcPr>
          <w:p>
            <w:pPr>
              <w:jc w:val="center"/>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论文计划发表的刊物名称</w:t>
            </w:r>
          </w:p>
        </w:tc>
        <w:tc>
          <w:tcPr>
            <w:tcW w:w="4139" w:type="dxa"/>
            <w:gridSpan w:val="2"/>
            <w:vAlign w:val="center"/>
          </w:tcPr>
          <w:p>
            <w:pPr>
              <w:rPr>
                <w:rFonts w:ascii="方正仿宋_GBK" w:hAnsi="方正仿宋_GBK" w:eastAsia="方正仿宋_GBK" w:cs="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542" w:type="dxa"/>
            <w:vMerge w:val="restart"/>
            <w:vAlign w:val="center"/>
          </w:tcPr>
          <w:p>
            <w:pPr>
              <w:spacing w:line="300" w:lineRule="exact"/>
              <w:jc w:val="center"/>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申请资助经费预算项目</w:t>
            </w:r>
          </w:p>
        </w:tc>
        <w:tc>
          <w:tcPr>
            <w:tcW w:w="7378" w:type="dxa"/>
            <w:gridSpan w:val="2"/>
            <w:vAlign w:val="center"/>
          </w:tcPr>
          <w:p>
            <w:pPr>
              <w:spacing w:line="300" w:lineRule="exact"/>
              <w:jc w:val="center"/>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支</w:t>
            </w:r>
            <w:r>
              <w:rPr>
                <w:rFonts w:ascii="方正仿宋_GBK" w:hAnsi="方正仿宋_GBK" w:eastAsia="方正仿宋_GBK" w:cs="方正仿宋_GBK"/>
                <w:sz w:val="21"/>
                <w:szCs w:val="21"/>
              </w:rPr>
              <w:t xml:space="preserve">     </w:t>
            </w:r>
            <w:r>
              <w:rPr>
                <w:rFonts w:hint="eastAsia" w:ascii="方正仿宋_GBK" w:hAnsi="方正仿宋_GBK" w:eastAsia="方正仿宋_GBK" w:cs="方正仿宋_GBK"/>
                <w:sz w:val="21"/>
                <w:szCs w:val="21"/>
              </w:rPr>
              <w:t>出</w:t>
            </w:r>
            <w:r>
              <w:rPr>
                <w:rFonts w:ascii="方正仿宋_GBK" w:hAnsi="方正仿宋_GBK" w:eastAsia="方正仿宋_GBK" w:cs="方正仿宋_GBK"/>
                <w:sz w:val="21"/>
                <w:szCs w:val="21"/>
              </w:rPr>
              <w:t xml:space="preserve">     </w:t>
            </w:r>
            <w:r>
              <w:rPr>
                <w:rFonts w:hint="eastAsia" w:ascii="方正仿宋_GBK" w:hAnsi="方正仿宋_GBK" w:eastAsia="方正仿宋_GBK" w:cs="方正仿宋_GBK"/>
                <w:sz w:val="21"/>
                <w:szCs w:val="21"/>
              </w:rPr>
              <w:t>科</w:t>
            </w:r>
            <w:r>
              <w:rPr>
                <w:rFonts w:ascii="方正仿宋_GBK" w:hAnsi="方正仿宋_GBK" w:eastAsia="方正仿宋_GBK" w:cs="方正仿宋_GBK"/>
                <w:sz w:val="21"/>
                <w:szCs w:val="21"/>
              </w:rPr>
              <w:t xml:space="preserve">     </w:t>
            </w:r>
            <w:r>
              <w:rPr>
                <w:rFonts w:hint="eastAsia" w:ascii="方正仿宋_GBK" w:hAnsi="方正仿宋_GBK" w:eastAsia="方正仿宋_GBK" w:cs="方正仿宋_GBK"/>
                <w:sz w:val="21"/>
                <w:szCs w:val="21"/>
              </w:rPr>
              <w:t>目</w:t>
            </w:r>
          </w:p>
        </w:tc>
        <w:tc>
          <w:tcPr>
            <w:tcW w:w="1366" w:type="dxa"/>
            <w:vAlign w:val="center"/>
          </w:tcPr>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金</w:t>
            </w:r>
            <w:r>
              <w:rPr>
                <w:rFonts w:ascii="方正仿宋_GBK" w:hAnsi="方正仿宋_GBK" w:eastAsia="方正仿宋_GBK" w:cs="方正仿宋_GBK"/>
                <w:sz w:val="21"/>
              </w:rPr>
              <w:t xml:space="preserve">    </w:t>
            </w:r>
            <w:r>
              <w:rPr>
                <w:rFonts w:hint="eastAsia" w:ascii="方正仿宋_GBK" w:hAnsi="方正仿宋_GBK" w:eastAsia="方正仿宋_GBK" w:cs="方正仿宋_GBK"/>
                <w:sz w:val="21"/>
              </w:rPr>
              <w:t>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42" w:type="dxa"/>
            <w:vMerge w:val="continue"/>
            <w:vAlign w:val="center"/>
          </w:tcPr>
          <w:p>
            <w:pPr>
              <w:spacing w:line="300" w:lineRule="exact"/>
              <w:jc w:val="center"/>
              <w:rPr>
                <w:rFonts w:ascii="方正仿宋_GBK" w:hAnsi="方正仿宋_GBK" w:eastAsia="方正仿宋_GBK" w:cs="方正仿宋_GBK"/>
                <w:sz w:val="21"/>
                <w:szCs w:val="21"/>
              </w:rPr>
            </w:pPr>
          </w:p>
        </w:tc>
        <w:tc>
          <w:tcPr>
            <w:tcW w:w="7378" w:type="dxa"/>
            <w:gridSpan w:val="2"/>
            <w:vAlign w:val="center"/>
          </w:tcPr>
          <w:p>
            <w:pPr>
              <w:spacing w:line="300" w:lineRule="exact"/>
              <w:jc w:val="center"/>
              <w:rPr>
                <w:rFonts w:ascii="方正仿宋_GBK" w:hAnsi="方正仿宋_GBK" w:eastAsia="方正仿宋_GBK" w:cs="方正仿宋_GBK"/>
                <w:sz w:val="21"/>
                <w:szCs w:val="21"/>
              </w:rPr>
            </w:pPr>
          </w:p>
        </w:tc>
        <w:tc>
          <w:tcPr>
            <w:tcW w:w="1366" w:type="dxa"/>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8" w:type="dxa"/>
            <w:gridSpan w:val="2"/>
            <w:vAlign w:val="center"/>
          </w:tcPr>
          <w:p>
            <w:pPr>
              <w:spacing w:line="300" w:lineRule="exact"/>
              <w:jc w:val="center"/>
              <w:rPr>
                <w:rFonts w:ascii="方正仿宋_GBK" w:hAnsi="方正仿宋_GBK" w:eastAsia="方正仿宋_GBK" w:cs="方正仿宋_GBK"/>
                <w:sz w:val="21"/>
              </w:rPr>
            </w:pPr>
          </w:p>
        </w:tc>
        <w:tc>
          <w:tcPr>
            <w:tcW w:w="1366" w:type="dxa"/>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8" w:type="dxa"/>
            <w:gridSpan w:val="2"/>
            <w:vAlign w:val="center"/>
          </w:tcPr>
          <w:p>
            <w:pPr>
              <w:spacing w:line="300" w:lineRule="exact"/>
              <w:jc w:val="center"/>
              <w:rPr>
                <w:rFonts w:ascii="方正仿宋_GBK" w:hAnsi="方正仿宋_GBK" w:eastAsia="方正仿宋_GBK" w:cs="方正仿宋_GBK"/>
                <w:sz w:val="21"/>
              </w:rPr>
            </w:pPr>
          </w:p>
        </w:tc>
        <w:tc>
          <w:tcPr>
            <w:tcW w:w="1366" w:type="dxa"/>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8" w:type="dxa"/>
            <w:gridSpan w:val="2"/>
            <w:vAlign w:val="center"/>
          </w:tcPr>
          <w:p>
            <w:pPr>
              <w:spacing w:line="300" w:lineRule="exact"/>
              <w:jc w:val="center"/>
              <w:rPr>
                <w:rFonts w:ascii="方正仿宋_GBK" w:hAnsi="方正仿宋_GBK" w:eastAsia="方正仿宋_GBK" w:cs="方正仿宋_GBK"/>
                <w:sz w:val="21"/>
              </w:rPr>
            </w:pPr>
          </w:p>
        </w:tc>
        <w:tc>
          <w:tcPr>
            <w:tcW w:w="1366" w:type="dxa"/>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42" w:type="dxa"/>
            <w:vMerge w:val="continue"/>
            <w:vAlign w:val="center"/>
          </w:tcPr>
          <w:p>
            <w:pPr>
              <w:spacing w:line="300" w:lineRule="exact"/>
              <w:rPr>
                <w:rFonts w:ascii="方正仿宋_GBK" w:hAnsi="方正仿宋_GBK" w:eastAsia="方正仿宋_GBK" w:cs="方正仿宋_GBK"/>
                <w:sz w:val="21"/>
              </w:rPr>
            </w:pPr>
          </w:p>
        </w:tc>
        <w:tc>
          <w:tcPr>
            <w:tcW w:w="7378" w:type="dxa"/>
            <w:gridSpan w:val="2"/>
            <w:vAlign w:val="center"/>
          </w:tcPr>
          <w:p>
            <w:pPr>
              <w:spacing w:line="300" w:lineRule="exact"/>
              <w:rPr>
                <w:rFonts w:ascii="方正仿宋_GBK" w:hAnsi="方正仿宋_GBK" w:eastAsia="方正仿宋_GBK" w:cs="方正仿宋_GBK"/>
                <w:sz w:val="21"/>
              </w:rPr>
            </w:pPr>
            <w:r>
              <w:rPr>
                <w:rFonts w:ascii="方正仿宋_GBK" w:hAnsi="方正仿宋_GBK" w:eastAsia="方正仿宋_GBK" w:cs="方正仿宋_GBK"/>
                <w:sz w:val="21"/>
              </w:rPr>
              <w:t xml:space="preserve">                                 </w:t>
            </w:r>
            <w:r>
              <w:rPr>
                <w:rFonts w:hint="eastAsia" w:ascii="方正仿宋_GBK" w:hAnsi="方正仿宋_GBK" w:eastAsia="方正仿宋_GBK" w:cs="方正仿宋_GBK"/>
                <w:sz w:val="21"/>
              </w:rPr>
              <w:t>经费合计</w:t>
            </w:r>
          </w:p>
        </w:tc>
        <w:tc>
          <w:tcPr>
            <w:tcW w:w="1366" w:type="dxa"/>
            <w:vAlign w:val="center"/>
          </w:tcPr>
          <w:p>
            <w:pPr>
              <w:spacing w:line="300" w:lineRule="exact"/>
              <w:rPr>
                <w:rFonts w:ascii="方正仿宋_GBK" w:hAnsi="方正仿宋_GBK" w:eastAsia="方正仿宋_GBK" w:cs="方正仿宋_GBK"/>
                <w:sz w:val="21"/>
              </w:rPr>
            </w:pPr>
            <w:r>
              <w:rPr>
                <w:rFonts w:ascii="方正仿宋_GBK" w:hAnsi="方正仿宋_GBK" w:eastAsia="方正仿宋_GBK" w:cs="方正仿宋_GBK"/>
                <w:sz w:val="21"/>
              </w:rPr>
              <w:t xml:space="preserve">     </w:t>
            </w:r>
          </w:p>
        </w:tc>
      </w:tr>
    </w:tbl>
    <w:p>
      <w:pPr>
        <w:spacing w:line="240" w:lineRule="atLeast"/>
        <w:ind w:firstLine="560" w:firstLineChars="200"/>
        <w:rPr>
          <w:rFonts w:ascii="方正黑体_GBK" w:hAnsi="方正黑体_GBK" w:eastAsia="方正黑体_GBK" w:cs="方正黑体_GBK"/>
          <w:sz w:val="28"/>
          <w:szCs w:val="28"/>
        </w:rPr>
      </w:pPr>
    </w:p>
    <w:p>
      <w:pPr>
        <w:spacing w:line="240" w:lineRule="atLeast"/>
        <w:ind w:firstLine="560" w:firstLineChars="20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五、开展科技成果转化和应用技术成果推广以及专利申请等申请资助的理由及经费预算</w:t>
      </w:r>
    </w:p>
    <w:p>
      <w:pPr>
        <w:spacing w:line="300" w:lineRule="exact"/>
        <w:ind w:firstLine="6300" w:firstLineChars="3000"/>
        <w:rPr>
          <w:rFonts w:ascii="仿宋_GB2312" w:hAnsi="宋体"/>
          <w:sz w:val="21"/>
        </w:rPr>
      </w:pPr>
      <w:r>
        <w:rPr>
          <w:rFonts w:hint="eastAsia" w:ascii="仿宋_GB2312" w:hAnsi="宋体"/>
          <w:sz w:val="21"/>
        </w:rPr>
        <w:t>金额单位：</w:t>
      </w:r>
      <w:r>
        <w:rPr>
          <w:rFonts w:ascii="仿宋_GB2312" w:hAnsi="宋体"/>
          <w:sz w:val="21"/>
        </w:rPr>
        <w:t xml:space="preserve">  </w:t>
      </w:r>
      <w:r>
        <w:rPr>
          <w:rFonts w:hint="eastAsia" w:ascii="仿宋_GB2312" w:hAnsi="宋体"/>
          <w:sz w:val="21"/>
        </w:rPr>
        <w:t>万元（人民币）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1085"/>
        <w:gridCol w:w="6294"/>
        <w:gridCol w:w="1543"/>
        <w:gridCol w:w="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jc w:val="center"/>
        </w:trPr>
        <w:tc>
          <w:tcPr>
            <w:tcW w:w="1627" w:type="dxa"/>
            <w:gridSpan w:val="2"/>
            <w:vAlign w:val="center"/>
          </w:tcPr>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成果或</w:t>
            </w:r>
          </w:p>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专利名称</w:t>
            </w:r>
          </w:p>
        </w:tc>
        <w:tc>
          <w:tcPr>
            <w:tcW w:w="8381" w:type="dxa"/>
            <w:gridSpan w:val="3"/>
            <w:vAlign w:val="center"/>
          </w:tcPr>
          <w:p>
            <w:pPr>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1627" w:type="dxa"/>
            <w:gridSpan w:val="2"/>
            <w:vAlign w:val="center"/>
          </w:tcPr>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所属项目</w:t>
            </w:r>
          </w:p>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或类型</w:t>
            </w:r>
          </w:p>
        </w:tc>
        <w:tc>
          <w:tcPr>
            <w:tcW w:w="7837" w:type="dxa"/>
            <w:gridSpan w:val="2"/>
            <w:vAlign w:val="center"/>
          </w:tcPr>
          <w:p>
            <w:pPr>
              <w:spacing w:line="300" w:lineRule="exact"/>
              <w:rPr>
                <w:rFonts w:ascii="方正仿宋_GBK" w:hAnsi="方正仿宋_GBK" w:eastAsia="方正仿宋_GBK" w:cs="方正仿宋_GBK"/>
                <w:sz w:val="21"/>
              </w:rPr>
            </w:pPr>
            <w:r>
              <w:rPr>
                <w:rFonts w:ascii="方正仿宋_GBK" w:hAnsi="方正仿宋_GBK" w:eastAsia="方正仿宋_GBK" w:cs="方正仿宋_GBK"/>
                <w:sz w:val="21"/>
              </w:rPr>
              <w:t>A</w:t>
            </w:r>
            <w:r>
              <w:rPr>
                <w:rFonts w:hint="eastAsia" w:ascii="方正仿宋_GBK" w:hAnsi="方正仿宋_GBK" w:eastAsia="方正仿宋_GBK" w:cs="方正仿宋_GBK"/>
                <w:sz w:val="21"/>
              </w:rPr>
              <w:t>、国家重点技术成果转化、推广项目</w:t>
            </w:r>
            <w:r>
              <w:rPr>
                <w:rFonts w:ascii="方正仿宋_GBK" w:hAnsi="方正仿宋_GBK" w:eastAsia="方正仿宋_GBK" w:cs="方正仿宋_GBK"/>
                <w:sz w:val="21"/>
              </w:rPr>
              <w:t xml:space="preserve"> B</w:t>
            </w:r>
            <w:r>
              <w:rPr>
                <w:rFonts w:hint="eastAsia" w:ascii="方正仿宋_GBK" w:hAnsi="方正仿宋_GBK" w:eastAsia="方正仿宋_GBK" w:cs="方正仿宋_GBK"/>
                <w:sz w:val="21"/>
              </w:rPr>
              <w:t>、部委（省）重点技术成果转化、推广项目</w:t>
            </w:r>
            <w:r>
              <w:rPr>
                <w:rFonts w:ascii="方正仿宋_GBK" w:hAnsi="方正仿宋_GBK" w:eastAsia="方正仿宋_GBK" w:cs="方正仿宋_GBK"/>
                <w:sz w:val="21"/>
              </w:rPr>
              <w:t xml:space="preserve"> C</w:t>
            </w:r>
            <w:r>
              <w:rPr>
                <w:rFonts w:hint="eastAsia" w:ascii="方正仿宋_GBK" w:hAnsi="方正仿宋_GBK" w:eastAsia="方正仿宋_GBK" w:cs="方正仿宋_GBK"/>
                <w:sz w:val="21"/>
              </w:rPr>
              <w:t>、市厅级重点项目</w:t>
            </w:r>
            <w:r>
              <w:rPr>
                <w:rFonts w:ascii="方正仿宋_GBK" w:hAnsi="方正仿宋_GBK" w:eastAsia="方正仿宋_GBK" w:cs="方正仿宋_GBK"/>
                <w:sz w:val="21"/>
              </w:rPr>
              <w:t xml:space="preserve">   D</w:t>
            </w:r>
            <w:r>
              <w:rPr>
                <w:rFonts w:hint="eastAsia" w:ascii="方正仿宋_GBK" w:hAnsi="方正仿宋_GBK" w:eastAsia="方正仿宋_GBK" w:cs="方正仿宋_GBK"/>
                <w:sz w:val="21"/>
              </w:rPr>
              <w:t>、发明专利</w:t>
            </w:r>
            <w:r>
              <w:rPr>
                <w:rFonts w:ascii="方正仿宋_GBK" w:hAnsi="方正仿宋_GBK" w:eastAsia="方正仿宋_GBK" w:cs="方正仿宋_GBK"/>
                <w:sz w:val="21"/>
              </w:rPr>
              <w:t xml:space="preserve">   E</w:t>
            </w:r>
            <w:r>
              <w:rPr>
                <w:rFonts w:hint="eastAsia" w:ascii="方正仿宋_GBK" w:hAnsi="方正仿宋_GBK" w:eastAsia="方正仿宋_GBK" w:cs="方正仿宋_GBK"/>
                <w:sz w:val="21"/>
              </w:rPr>
              <w:t>、实用新型专利</w:t>
            </w:r>
            <w:r>
              <w:rPr>
                <w:rFonts w:ascii="方正仿宋_GBK" w:hAnsi="方正仿宋_GBK" w:eastAsia="方正仿宋_GBK" w:cs="方正仿宋_GBK"/>
                <w:sz w:val="21"/>
              </w:rPr>
              <w:t xml:space="preserve">  F</w:t>
            </w:r>
            <w:r>
              <w:rPr>
                <w:rFonts w:hint="eastAsia" w:ascii="方正仿宋_GBK" w:hAnsi="方正仿宋_GBK" w:eastAsia="方正仿宋_GBK" w:cs="方正仿宋_GBK"/>
                <w:sz w:val="21"/>
              </w:rPr>
              <w:t>、外观设计专利</w:t>
            </w:r>
          </w:p>
        </w:tc>
        <w:tc>
          <w:tcPr>
            <w:tcW w:w="544" w:type="dxa"/>
            <w:vAlign w:val="center"/>
          </w:tcPr>
          <w:p>
            <w:pPr>
              <w:spacing w:line="300" w:lineRule="exact"/>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0" w:hRule="atLeast"/>
          <w:jc w:val="center"/>
        </w:trPr>
        <w:tc>
          <w:tcPr>
            <w:tcW w:w="1627" w:type="dxa"/>
            <w:gridSpan w:val="2"/>
            <w:vAlign w:val="center"/>
          </w:tcPr>
          <w:p>
            <w:pPr>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应用范围</w:t>
            </w:r>
          </w:p>
        </w:tc>
        <w:tc>
          <w:tcPr>
            <w:tcW w:w="8381" w:type="dxa"/>
            <w:gridSpan w:val="3"/>
          </w:tcPr>
          <w:p>
            <w:pPr>
              <w:ind w:firstLine="435"/>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9" w:hRule="atLeast"/>
          <w:jc w:val="center"/>
        </w:trPr>
        <w:tc>
          <w:tcPr>
            <w:tcW w:w="1627" w:type="dxa"/>
            <w:gridSpan w:val="2"/>
            <w:vAlign w:val="center"/>
          </w:tcPr>
          <w:p>
            <w:pPr>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市场前景</w:t>
            </w:r>
          </w:p>
          <w:p>
            <w:pPr>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及效益预测</w:t>
            </w:r>
          </w:p>
        </w:tc>
        <w:tc>
          <w:tcPr>
            <w:tcW w:w="8381" w:type="dxa"/>
            <w:gridSpan w:val="3"/>
          </w:tcPr>
          <w:p>
            <w:pPr>
              <w:ind w:firstLine="435"/>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jc w:val="center"/>
        </w:trPr>
        <w:tc>
          <w:tcPr>
            <w:tcW w:w="542" w:type="dxa"/>
            <w:vMerge w:val="restart"/>
            <w:vAlign w:val="center"/>
          </w:tcPr>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申请资助经费预算项目</w:t>
            </w:r>
          </w:p>
        </w:tc>
        <w:tc>
          <w:tcPr>
            <w:tcW w:w="7379" w:type="dxa"/>
            <w:gridSpan w:val="2"/>
            <w:vAlign w:val="center"/>
          </w:tcPr>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支</w:t>
            </w:r>
            <w:r>
              <w:rPr>
                <w:rFonts w:ascii="方正仿宋_GBK" w:hAnsi="方正仿宋_GBK" w:eastAsia="方正仿宋_GBK" w:cs="方正仿宋_GBK"/>
                <w:sz w:val="21"/>
              </w:rPr>
              <w:t xml:space="preserve">     </w:t>
            </w:r>
            <w:r>
              <w:rPr>
                <w:rFonts w:hint="eastAsia" w:ascii="方正仿宋_GBK" w:hAnsi="方正仿宋_GBK" w:eastAsia="方正仿宋_GBK" w:cs="方正仿宋_GBK"/>
                <w:sz w:val="21"/>
              </w:rPr>
              <w:t>出</w:t>
            </w:r>
            <w:r>
              <w:rPr>
                <w:rFonts w:ascii="方正仿宋_GBK" w:hAnsi="方正仿宋_GBK" w:eastAsia="方正仿宋_GBK" w:cs="方正仿宋_GBK"/>
                <w:sz w:val="21"/>
              </w:rPr>
              <w:t xml:space="preserve">     </w:t>
            </w:r>
            <w:r>
              <w:rPr>
                <w:rFonts w:hint="eastAsia" w:ascii="方正仿宋_GBK" w:hAnsi="方正仿宋_GBK" w:eastAsia="方正仿宋_GBK" w:cs="方正仿宋_GBK"/>
                <w:sz w:val="21"/>
              </w:rPr>
              <w:t>科</w:t>
            </w:r>
            <w:r>
              <w:rPr>
                <w:rFonts w:ascii="方正仿宋_GBK" w:hAnsi="方正仿宋_GBK" w:eastAsia="方正仿宋_GBK" w:cs="方正仿宋_GBK"/>
                <w:sz w:val="21"/>
              </w:rPr>
              <w:t xml:space="preserve">     </w:t>
            </w:r>
            <w:r>
              <w:rPr>
                <w:rFonts w:hint="eastAsia" w:ascii="方正仿宋_GBK" w:hAnsi="方正仿宋_GBK" w:eastAsia="方正仿宋_GBK" w:cs="方正仿宋_GBK"/>
                <w:sz w:val="21"/>
              </w:rPr>
              <w:t>目</w:t>
            </w:r>
          </w:p>
        </w:tc>
        <w:tc>
          <w:tcPr>
            <w:tcW w:w="2087" w:type="dxa"/>
            <w:gridSpan w:val="2"/>
            <w:vAlign w:val="center"/>
          </w:tcPr>
          <w:p>
            <w:pPr>
              <w:spacing w:line="300" w:lineRule="exact"/>
              <w:jc w:val="center"/>
              <w:rPr>
                <w:rFonts w:ascii="方正仿宋_GBK" w:hAnsi="方正仿宋_GBK" w:eastAsia="方正仿宋_GBK" w:cs="方正仿宋_GBK"/>
                <w:sz w:val="21"/>
              </w:rPr>
            </w:pPr>
            <w:r>
              <w:rPr>
                <w:rFonts w:hint="eastAsia" w:ascii="方正仿宋_GBK" w:hAnsi="方正仿宋_GBK" w:eastAsia="方正仿宋_GBK" w:cs="方正仿宋_GBK"/>
                <w:sz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9" w:type="dxa"/>
            <w:gridSpan w:val="2"/>
            <w:vAlign w:val="center"/>
          </w:tcPr>
          <w:p>
            <w:pPr>
              <w:spacing w:line="300" w:lineRule="exact"/>
              <w:jc w:val="center"/>
              <w:rPr>
                <w:rFonts w:ascii="方正仿宋_GBK" w:hAnsi="方正仿宋_GBK" w:eastAsia="方正仿宋_GBK" w:cs="方正仿宋_GBK"/>
                <w:sz w:val="21"/>
              </w:rPr>
            </w:pPr>
          </w:p>
        </w:tc>
        <w:tc>
          <w:tcPr>
            <w:tcW w:w="2087" w:type="dxa"/>
            <w:gridSpan w:val="2"/>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9" w:type="dxa"/>
            <w:gridSpan w:val="2"/>
            <w:vAlign w:val="center"/>
          </w:tcPr>
          <w:p>
            <w:pPr>
              <w:spacing w:line="300" w:lineRule="exact"/>
              <w:jc w:val="center"/>
              <w:rPr>
                <w:rFonts w:ascii="方正仿宋_GBK" w:hAnsi="方正仿宋_GBK" w:eastAsia="方正仿宋_GBK" w:cs="方正仿宋_GBK"/>
                <w:sz w:val="21"/>
              </w:rPr>
            </w:pPr>
          </w:p>
        </w:tc>
        <w:tc>
          <w:tcPr>
            <w:tcW w:w="2087" w:type="dxa"/>
            <w:gridSpan w:val="2"/>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9" w:type="dxa"/>
            <w:gridSpan w:val="2"/>
            <w:vAlign w:val="center"/>
          </w:tcPr>
          <w:p>
            <w:pPr>
              <w:spacing w:line="300" w:lineRule="exact"/>
              <w:jc w:val="center"/>
              <w:rPr>
                <w:rFonts w:ascii="方正仿宋_GBK" w:hAnsi="方正仿宋_GBK" w:eastAsia="方正仿宋_GBK" w:cs="方正仿宋_GBK"/>
                <w:sz w:val="21"/>
              </w:rPr>
            </w:pPr>
          </w:p>
        </w:tc>
        <w:tc>
          <w:tcPr>
            <w:tcW w:w="2087" w:type="dxa"/>
            <w:gridSpan w:val="2"/>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42" w:type="dxa"/>
            <w:vMerge w:val="continue"/>
            <w:vAlign w:val="center"/>
          </w:tcPr>
          <w:p>
            <w:pPr>
              <w:spacing w:line="300" w:lineRule="exact"/>
              <w:jc w:val="center"/>
              <w:rPr>
                <w:rFonts w:ascii="方正仿宋_GBK" w:hAnsi="方正仿宋_GBK" w:eastAsia="方正仿宋_GBK" w:cs="方正仿宋_GBK"/>
                <w:sz w:val="21"/>
              </w:rPr>
            </w:pPr>
          </w:p>
        </w:tc>
        <w:tc>
          <w:tcPr>
            <w:tcW w:w="7379" w:type="dxa"/>
            <w:gridSpan w:val="2"/>
            <w:vAlign w:val="center"/>
          </w:tcPr>
          <w:p>
            <w:pPr>
              <w:spacing w:line="300" w:lineRule="exact"/>
              <w:jc w:val="center"/>
              <w:rPr>
                <w:rFonts w:ascii="方正仿宋_GBK" w:hAnsi="方正仿宋_GBK" w:eastAsia="方正仿宋_GBK" w:cs="方正仿宋_GBK"/>
                <w:sz w:val="21"/>
              </w:rPr>
            </w:pPr>
          </w:p>
        </w:tc>
        <w:tc>
          <w:tcPr>
            <w:tcW w:w="2087" w:type="dxa"/>
            <w:gridSpan w:val="2"/>
            <w:vAlign w:val="center"/>
          </w:tcPr>
          <w:p>
            <w:pPr>
              <w:spacing w:line="300" w:lineRule="exact"/>
              <w:jc w:val="center"/>
              <w:rPr>
                <w:rFonts w:ascii="方正仿宋_GBK" w:hAnsi="方正仿宋_GBK" w:eastAsia="方正仿宋_GBK" w:cs="方正仿宋_GBK"/>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42" w:type="dxa"/>
            <w:vMerge w:val="continue"/>
            <w:vAlign w:val="center"/>
          </w:tcPr>
          <w:p>
            <w:pPr>
              <w:spacing w:line="300" w:lineRule="exact"/>
              <w:rPr>
                <w:rFonts w:ascii="方正仿宋_GBK" w:hAnsi="方正仿宋_GBK" w:eastAsia="方正仿宋_GBK" w:cs="方正仿宋_GBK"/>
                <w:sz w:val="21"/>
              </w:rPr>
            </w:pPr>
          </w:p>
        </w:tc>
        <w:tc>
          <w:tcPr>
            <w:tcW w:w="7379" w:type="dxa"/>
            <w:gridSpan w:val="2"/>
            <w:vAlign w:val="center"/>
          </w:tcPr>
          <w:p>
            <w:pPr>
              <w:spacing w:line="300" w:lineRule="exact"/>
              <w:ind w:firstLine="3360" w:firstLineChars="1600"/>
              <w:rPr>
                <w:rFonts w:ascii="方正仿宋_GBK" w:hAnsi="方正仿宋_GBK" w:eastAsia="方正仿宋_GBK" w:cs="方正仿宋_GBK"/>
                <w:sz w:val="21"/>
              </w:rPr>
            </w:pPr>
            <w:r>
              <w:rPr>
                <w:rFonts w:hint="eastAsia" w:ascii="方正仿宋_GBK" w:hAnsi="方正仿宋_GBK" w:eastAsia="方正仿宋_GBK" w:cs="方正仿宋_GBK"/>
                <w:sz w:val="21"/>
              </w:rPr>
              <w:t>经费合计</w:t>
            </w:r>
          </w:p>
        </w:tc>
        <w:tc>
          <w:tcPr>
            <w:tcW w:w="2087" w:type="dxa"/>
            <w:gridSpan w:val="2"/>
            <w:vAlign w:val="center"/>
          </w:tcPr>
          <w:p>
            <w:pPr>
              <w:spacing w:line="300" w:lineRule="exact"/>
              <w:rPr>
                <w:rFonts w:ascii="方正仿宋_GBK" w:hAnsi="方正仿宋_GBK" w:eastAsia="方正仿宋_GBK" w:cs="方正仿宋_GBK"/>
                <w:sz w:val="21"/>
              </w:rPr>
            </w:pPr>
          </w:p>
        </w:tc>
      </w:tr>
    </w:tbl>
    <w:p>
      <w:pPr>
        <w:rPr>
          <w:rFonts w:ascii="黑体" w:hAnsi="黑体" w:eastAsia="黑体"/>
        </w:rPr>
      </w:pPr>
      <w:r>
        <w:rPr>
          <w:rFonts w:ascii="黑体" w:hAnsi="黑体" w:eastAsia="黑体"/>
        </w:rPr>
        <w:br w:type="page"/>
      </w:r>
      <w:r>
        <w:rPr>
          <w:rFonts w:ascii="黑体" w:hAnsi="黑体" w:eastAsia="黑体"/>
        </w:rPr>
        <w:t xml:space="preserve">   </w:t>
      </w:r>
      <w:r>
        <w:rPr>
          <w:rFonts w:hint="eastAsia" w:ascii="方正黑体_GBK" w:hAnsi="方正黑体_GBK" w:eastAsia="方正黑体_GBK" w:cs="方正黑体_GBK"/>
          <w:sz w:val="28"/>
          <w:szCs w:val="28"/>
        </w:rPr>
        <w:t>六、思想政治及师德师风表现情况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0" w:hRule="atLeast"/>
        </w:trPr>
        <w:tc>
          <w:tcPr>
            <w:tcW w:w="9133" w:type="dxa"/>
            <w:vAlign w:val="center"/>
          </w:tcPr>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280" w:lineRule="exact"/>
              <w:rPr>
                <w:rFonts w:ascii="仿宋_GB2312" w:hAnsi="宋体"/>
                <w:sz w:val="21"/>
              </w:rPr>
            </w:pPr>
          </w:p>
          <w:p>
            <w:pPr>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学校职能部门负责人（签字）：</w:t>
            </w:r>
            <w:r>
              <w:rPr>
                <w:rFonts w:ascii="方正仿宋_GBK" w:hAnsi="方正仿宋_GBK" w:eastAsia="方正仿宋_GBK" w:cs="方正仿宋_GBK"/>
                <w:sz w:val="24"/>
              </w:rPr>
              <w:t xml:space="preserve">  </w:t>
            </w:r>
            <w:r>
              <w:rPr>
                <w:rFonts w:ascii="仿宋_GB2312" w:hAnsi="宋体"/>
                <w:sz w:val="24"/>
              </w:rPr>
              <w:t xml:space="preserve">                      </w:t>
            </w:r>
            <w:r>
              <w:rPr>
                <w:rFonts w:hint="eastAsia" w:ascii="方正仿宋_GBK" w:hAnsi="方正仿宋_GBK" w:eastAsia="方正仿宋_GBK" w:cs="方正仿宋_GBK"/>
                <w:sz w:val="24"/>
              </w:rPr>
              <w:t>部门（盖章）</w:t>
            </w:r>
          </w:p>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280" w:lineRule="exact"/>
              <w:ind w:firstLine="6480" w:firstLineChars="2700"/>
              <w:rPr>
                <w:rFonts w:ascii="仿宋_GB2312" w:hAnsi="宋体"/>
                <w:sz w:val="21"/>
              </w:rPr>
            </w:pPr>
            <w:r>
              <w:rPr>
                <w:rFonts w:hint="eastAsia" w:ascii="方正仿宋_GBK" w:hAnsi="方正仿宋_GBK" w:eastAsia="方正仿宋_GBK" w:cs="方正仿宋_GBK"/>
                <w:sz w:val="24"/>
              </w:rPr>
              <w:t>年</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月</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日</w:t>
            </w:r>
          </w:p>
        </w:tc>
      </w:tr>
    </w:tbl>
    <w:p>
      <w:pPr>
        <w:ind w:firstLine="560" w:firstLineChars="20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七、审核推荐意见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736"/>
        <w:gridCol w:w="1749"/>
        <w:gridCol w:w="4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5" w:hRule="atLeast"/>
        </w:trPr>
        <w:tc>
          <w:tcPr>
            <w:tcW w:w="1193" w:type="dxa"/>
            <w:vAlign w:val="center"/>
          </w:tcPr>
          <w:p>
            <w:pPr>
              <w:spacing w:line="24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所在学院意</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见</w:t>
            </w:r>
          </w:p>
        </w:tc>
        <w:tc>
          <w:tcPr>
            <w:tcW w:w="8093" w:type="dxa"/>
            <w:gridSpan w:val="3"/>
          </w:tcPr>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280" w:lineRule="exact"/>
              <w:rPr>
                <w:rFonts w:ascii="方正仿宋_GBK" w:hAnsi="方正仿宋_GBK" w:eastAsia="方正仿宋_GBK" w:cs="方正仿宋_GBK"/>
                <w:sz w:val="24"/>
              </w:rPr>
            </w:pPr>
          </w:p>
          <w:p>
            <w:pPr>
              <w:spacing w:line="320" w:lineRule="exact"/>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学院领导（签名）：</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学院（盖章）</w:t>
            </w:r>
          </w:p>
          <w:p>
            <w:pPr>
              <w:spacing w:line="320" w:lineRule="exact"/>
              <w:ind w:firstLine="5776" w:firstLineChars="2407"/>
              <w:rPr>
                <w:rFonts w:ascii="方正仿宋_GBK" w:hAnsi="方正仿宋_GBK" w:eastAsia="方正仿宋_GBK" w:cs="方正仿宋_GBK"/>
                <w:sz w:val="24"/>
              </w:rPr>
            </w:pPr>
            <w:r>
              <w:rPr>
                <w:rFonts w:ascii="方正仿宋_GBK" w:hAnsi="方正仿宋_GBK" w:eastAsia="方正仿宋_GBK" w:cs="方正仿宋_GBK"/>
                <w:sz w:val="24"/>
              </w:rPr>
              <w:t xml:space="preserve">         </w:t>
            </w:r>
          </w:p>
          <w:p>
            <w:pPr>
              <w:spacing w:line="320" w:lineRule="exact"/>
              <w:ind w:firstLine="5280" w:firstLineChars="2200"/>
              <w:rPr>
                <w:rFonts w:ascii="方正仿宋_GBK" w:hAnsi="方正仿宋_GBK" w:eastAsia="方正仿宋_GBK" w:cs="方正仿宋_GBK"/>
                <w:sz w:val="24"/>
              </w:rPr>
            </w:pPr>
            <w:r>
              <w:rPr>
                <w:rFonts w:hint="eastAsia" w:ascii="方正仿宋_GBK" w:hAnsi="方正仿宋_GBK" w:eastAsia="方正仿宋_GBK" w:cs="方正仿宋_GBK"/>
                <w:sz w:val="24"/>
              </w:rPr>
              <w:t>年</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月</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1193" w:type="dxa"/>
            <w:vMerge w:val="restart"/>
            <w:vAlign w:val="center"/>
          </w:tcPr>
          <w:p>
            <w:pPr>
              <w:spacing w:line="280" w:lineRule="exact"/>
              <w:jc w:val="distribute"/>
              <w:rPr>
                <w:rFonts w:ascii="方正仿宋_GBK" w:hAnsi="方正仿宋_GBK" w:eastAsia="方正仿宋_GBK" w:cs="方正仿宋_GBK"/>
                <w:sz w:val="24"/>
              </w:rPr>
            </w:pPr>
            <w:r>
              <w:rPr>
                <w:rFonts w:hint="eastAsia" w:ascii="方正仿宋_GBK" w:hAnsi="方正仿宋_GBK" w:eastAsia="方正仿宋_GBK" w:cs="方正仿宋_GBK"/>
                <w:sz w:val="24"/>
              </w:rPr>
              <w:t>学校推荐意见</w:t>
            </w:r>
          </w:p>
        </w:tc>
        <w:tc>
          <w:tcPr>
            <w:tcW w:w="1736" w:type="dxa"/>
            <w:vAlign w:val="center"/>
          </w:tcPr>
          <w:p>
            <w:pPr>
              <w:spacing w:line="28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资助金额</w:t>
            </w:r>
          </w:p>
        </w:tc>
        <w:tc>
          <w:tcPr>
            <w:tcW w:w="1749" w:type="dxa"/>
            <w:vAlign w:val="center"/>
          </w:tcPr>
          <w:p>
            <w:pPr>
              <w:spacing w:line="28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人民币（万元）</w:t>
            </w:r>
          </w:p>
        </w:tc>
        <w:tc>
          <w:tcPr>
            <w:tcW w:w="4608" w:type="dxa"/>
            <w:vAlign w:val="center"/>
          </w:tcPr>
          <w:p>
            <w:pPr>
              <w:spacing w:line="28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10</w:t>
            </w:r>
            <w:r>
              <w:rPr>
                <w:rFonts w:hint="eastAsia" w:ascii="方正仿宋_GBK" w:hAnsi="方正仿宋_GBK" w:eastAsia="方正仿宋_GBK" w:cs="方正仿宋_GBK"/>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0" w:hRule="atLeast"/>
        </w:trPr>
        <w:tc>
          <w:tcPr>
            <w:tcW w:w="1193" w:type="dxa"/>
            <w:vMerge w:val="continue"/>
            <w:vAlign w:val="center"/>
          </w:tcPr>
          <w:p>
            <w:pPr>
              <w:spacing w:line="280" w:lineRule="exact"/>
              <w:jc w:val="center"/>
              <w:rPr>
                <w:rFonts w:ascii="方正仿宋_GBK" w:hAnsi="方正仿宋_GBK" w:eastAsia="方正仿宋_GBK" w:cs="方正仿宋_GBK"/>
                <w:sz w:val="24"/>
              </w:rPr>
            </w:pPr>
          </w:p>
        </w:tc>
        <w:tc>
          <w:tcPr>
            <w:tcW w:w="8093" w:type="dxa"/>
            <w:gridSpan w:val="3"/>
            <w:vAlign w:val="center"/>
          </w:tcPr>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r>
              <w:rPr>
                <w:rFonts w:ascii="方正仿宋_GBK" w:hAnsi="方正仿宋_GBK" w:eastAsia="方正仿宋_GBK" w:cs="方正仿宋_GBK"/>
                <w:sz w:val="24"/>
              </w:rPr>
              <w:t xml:space="preserve">                                </w:t>
            </w: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r>
              <w:rPr>
                <w:rFonts w:ascii="方正仿宋_GBK" w:hAnsi="方正仿宋_GBK" w:eastAsia="方正仿宋_GBK" w:cs="方正仿宋_GBK"/>
                <w:sz w:val="24"/>
              </w:rPr>
              <w:t xml:space="preserve"> </w:t>
            </w:r>
          </w:p>
          <w:p>
            <w:pPr>
              <w:spacing w:line="280" w:lineRule="exact"/>
              <w:ind w:firstLine="480" w:firstLineChars="200"/>
              <w:rPr>
                <w:rFonts w:ascii="方正仿宋_GBK" w:hAnsi="方正仿宋_GBK" w:eastAsia="方正仿宋_GBK" w:cs="方正仿宋_GBK"/>
                <w:sz w:val="24"/>
              </w:rPr>
            </w:pPr>
          </w:p>
          <w:p>
            <w:pPr>
              <w:spacing w:line="280" w:lineRule="exact"/>
              <w:ind w:firstLine="480" w:firstLineChars="200"/>
              <w:rPr>
                <w:rFonts w:ascii="方正仿宋_GBK" w:hAnsi="方正仿宋_GBK" w:eastAsia="方正仿宋_GBK" w:cs="方正仿宋_GBK"/>
                <w:sz w:val="24"/>
              </w:rPr>
            </w:pPr>
          </w:p>
          <w:p>
            <w:pPr>
              <w:spacing w:line="280" w:lineRule="exact"/>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学校领导（签名）：</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学校（盖章）</w:t>
            </w:r>
            <w:r>
              <w:rPr>
                <w:rFonts w:ascii="方正仿宋_GBK" w:hAnsi="方正仿宋_GBK" w:eastAsia="方正仿宋_GBK" w:cs="方正仿宋_GBK"/>
                <w:sz w:val="24"/>
              </w:rPr>
              <w:t xml:space="preserve">     </w:t>
            </w:r>
          </w:p>
          <w:p>
            <w:pPr>
              <w:spacing w:line="280" w:lineRule="exact"/>
              <w:ind w:firstLine="480" w:firstLineChars="200"/>
              <w:rPr>
                <w:rFonts w:ascii="方正仿宋_GBK" w:hAnsi="方正仿宋_GBK" w:eastAsia="方正仿宋_GBK" w:cs="方正仿宋_GBK"/>
                <w:sz w:val="24"/>
              </w:rPr>
            </w:pPr>
          </w:p>
          <w:p>
            <w:pPr>
              <w:spacing w:line="280" w:lineRule="exact"/>
              <w:ind w:firstLine="5520" w:firstLineChars="2300"/>
              <w:rPr>
                <w:rFonts w:ascii="方正仿宋_GBK" w:hAnsi="方正仿宋_GBK" w:eastAsia="方正仿宋_GBK" w:cs="方正仿宋_GBK"/>
                <w:sz w:val="24"/>
              </w:rPr>
            </w:pPr>
            <w:r>
              <w:rPr>
                <w:rFonts w:hint="eastAsia" w:ascii="方正仿宋_GBK" w:hAnsi="方正仿宋_GBK" w:eastAsia="方正仿宋_GBK" w:cs="方正仿宋_GBK"/>
                <w:sz w:val="24"/>
              </w:rPr>
              <w:t>年</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月</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日</w:t>
            </w:r>
          </w:p>
        </w:tc>
      </w:tr>
    </w:tbl>
    <w:p>
      <w:pPr>
        <w:rPr>
          <w:rFonts w:ascii="仿宋_GB2312" w:hAnsi="宋体"/>
        </w:rPr>
      </w:pPr>
    </w:p>
    <w:sectPr>
      <w:footerReference r:id="rId9" w:type="default"/>
      <w:pgSz w:w="11906" w:h="16838"/>
      <w:pgMar w:top="1758" w:right="1418" w:bottom="1758" w:left="1418" w:header="851" w:footer="1418" w:gutter="0"/>
      <w:pgNumType w:start="1"/>
      <w:cols w:space="720" w:num="1"/>
      <w:docGrid w:type="lines" w:linePitch="605" w:charSpace="233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Style w:val="9"/>
        <w:sz w:val="24"/>
      </w:rPr>
    </w:pP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Style w:val="9"/>
        <w:sz w:val="24"/>
      </w:rPr>
    </w:pPr>
    <w:r>
      <mc:AlternateContent>
        <mc:Choice Requires="wps">
          <w:drawing>
            <wp:anchor distT="0" distB="0" distL="114300" distR="114300" simplePos="0" relativeHeight="251659264" behindDoc="0" locked="0" layoutInCell="1" allowOverlap="1">
              <wp:simplePos x="0" y="0"/>
              <wp:positionH relativeFrom="margin">
                <wp:posOffset>2851150</wp:posOffset>
              </wp:positionH>
              <wp:positionV relativeFrom="paragraph">
                <wp:posOffset>-17780</wp:posOffset>
              </wp:positionV>
              <wp:extent cx="1828800" cy="1828800"/>
              <wp:effectExtent l="0" t="0" r="0" b="0"/>
              <wp:wrapNone/>
              <wp:docPr id="1"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9</w:t>
                          </w:r>
                          <w:r>
                            <w:rPr>
                              <w:sz w:val="24"/>
                              <w:szCs w:val="24"/>
                            </w:rPr>
                            <w:fldChar w:fldCharType="end"/>
                          </w:r>
                        </w:p>
                      </w:txbxContent>
                    </wps:txbx>
                    <wps:bodyPr wrap="none" lIns="0" tIns="0" rIns="0" bIns="0" upright="1">
                      <a:spAutoFit/>
                    </wps:bodyPr>
                  </wps:wsp>
                </a:graphicData>
              </a:graphic>
            </wp:anchor>
          </w:drawing>
        </mc:Choice>
        <mc:Fallback>
          <w:pict>
            <v:shape id="文本框 1028" o:spid="_x0000_s1026" o:spt="202" type="#_x0000_t202" style="position:absolute;left:0pt;margin-left:224.5pt;margin-top:-1.4pt;height:144pt;width:144pt;mso-position-horizontal-relative:margin;mso-wrap-style:none;z-index:251659264;mso-width-relative:page;mso-height-relative:page;" filled="f" stroked="f" coordsize="21600,21600" o:gfxdata="UEsDBAoAAAAAAIdO4kAAAAAAAAAAAAAAAAAEAAAAZHJzL1BLAwQUAAAACACHTuJAv14th9cAAAAK&#10;AQAADwAAAGRycy9kb3ducmV2LnhtbE2PPU/DMBCGdyT+g3VIbK3TUEgIuXSoxMJGqZDY3PgaR/gj&#10;it00+fccE4x39+q956l3s7NiojH2wSNs1hkI8m3Qve8Qjh+vqxJETMprZYMnhIUi7Jrbm1pVOlz9&#10;O02H1Aku8bFSCCaloZIytoaciuswkOfbOYxOJR7HTupRXbncWZln2ZN0qvf8waiB9oba78PFIRTz&#10;Z6Ah0p6+zlM7mn4p7duCeH+3yV5AJJrTXxh+8RkdGmY6hYvXUViE7faZXRLCKmcFDhQPBS9OCHn5&#10;mINsavlfofkBUEsDBBQAAAAIAIdO4kC5OtlZywEAAJwDAAAOAAAAZHJzL2Uyb0RvYy54bWytU0tu&#10;2zAQ3RfIHQjuY8peFIJgOUhhpCgQpAXSHoCmSIsAf+DQlnyB9gZdddN9z+VzdKiPk6abLLKRhjOj&#10;N+89jtY3vTXkKCNo72q6XBSUSCd8o92+pt++3l2XlEDiruHGO1nTkwR6s7l6t+5CJVe+9aaRkSCI&#10;g6oLNW1TChVjIFppOSx8kA6LykfLEx7jnjWRd4huDVsVxXvW+diE6IUEwOx2LNIJMb4G0Culhdx6&#10;cbDSpRE1SsMTSoJWB6Cbga1SUqTPSoFMxNQUlabhiUMw3uUn26x5tY88tFpMFPhrKLzQZLl2OPQC&#10;teWJk0PU/0FZLaIHr9JCeMtGIYMjqGJZvPDmseVBDlrQaggX0+HtYMXD8UskusFNoMRxixd+/vnj&#10;/OvP+fd3sixWZXaoC1Bh42PA1tR/8H3unvKAySy8V9HmN0oiWEd/Txd/ZZ+IyB+Vq7IssCSwNh8Q&#10;hz19HiKkj9JbkoOaRrzAwVd+vIc0ts4teZrzd9oYzPPKuH8SiJkzLHMfOeYo9bt+Ir7zzQn1dHj3&#10;NXW46pSYTw6tzWsyB3EOdnNwCFHvW6S2HHhBuD0kJDFwyxNG2GkwXtqgblqwvBXPz0PX00+1+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Xi2H1wAAAAoBAAAPAAAAAAAAAAEAIAAAACIAAABkcnMv&#10;ZG93bnJldi54bWxQSwECFAAUAAAACACHTuJAuTrZWcsBAACcAwAADgAAAAAAAAABACAAAAAmAQAA&#10;ZHJzL2Uyb0RvYy54bWxQSwUGAAAAAAYABgBZAQAAYwUAAAAA&#10;">
              <v:fill on="f" focussize="0,0"/>
              <v:stroke on="f"/>
              <v:imagedata o:title=""/>
              <o:lock v:ext="edit" aspectratio="f"/>
              <v:textbox inset="0mm,0mm,0mm,0mm" style="mso-fit-shape-to-text:t;">
                <w:txbxContent>
                  <w:p>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9</w:t>
                    </w:r>
                    <w:r>
                      <w:rPr>
                        <w:sz w:val="24"/>
                        <w:szCs w:val="24"/>
                      </w:rPr>
                      <w:fldChar w:fldCharType="end"/>
                    </w:r>
                  </w:p>
                </w:txbxContent>
              </v:textbox>
            </v:shape>
          </w:pict>
        </mc:Fallback>
      </mc:AlternateContent>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_{´·В֊۞ૠ‘“〈《「『【〔〖耂（．［｛￡￥"/>
  <w:noLineBreaksBefore w:lang="zh-CN" w:val="!(),.:;?[]_{}¨´·ˇˉВ֊۞ૠ―‖‘’“”…∶、。〃々〈〉《》「」『』【】〔〕〖〗耂！＂＇（），．：；？［］｀｛｜｝～￠￡￥"/>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NDI2Mjc3MTk2MWY3NGRlY2ExODcyNzRiYTc2NzAifQ=="/>
  </w:docVars>
  <w:rsids>
    <w:rsidRoot w:val="003139B3"/>
    <w:rsid w:val="000101A0"/>
    <w:rsid w:val="000A7A1A"/>
    <w:rsid w:val="000D5332"/>
    <w:rsid w:val="000E2989"/>
    <w:rsid w:val="000F03EC"/>
    <w:rsid w:val="00107AA3"/>
    <w:rsid w:val="001A4C2F"/>
    <w:rsid w:val="001D1230"/>
    <w:rsid w:val="001F1C07"/>
    <w:rsid w:val="001F3F4A"/>
    <w:rsid w:val="00206C0C"/>
    <w:rsid w:val="00217B34"/>
    <w:rsid w:val="0024444D"/>
    <w:rsid w:val="00246044"/>
    <w:rsid w:val="002522BE"/>
    <w:rsid w:val="0025271A"/>
    <w:rsid w:val="00275841"/>
    <w:rsid w:val="00281181"/>
    <w:rsid w:val="002A7204"/>
    <w:rsid w:val="002B7059"/>
    <w:rsid w:val="002C1EEC"/>
    <w:rsid w:val="002D6702"/>
    <w:rsid w:val="003139B3"/>
    <w:rsid w:val="0033192E"/>
    <w:rsid w:val="00350A88"/>
    <w:rsid w:val="00354557"/>
    <w:rsid w:val="00367DF1"/>
    <w:rsid w:val="00376301"/>
    <w:rsid w:val="003E6680"/>
    <w:rsid w:val="004424F3"/>
    <w:rsid w:val="004528F3"/>
    <w:rsid w:val="004F7BF4"/>
    <w:rsid w:val="005201A7"/>
    <w:rsid w:val="005871BB"/>
    <w:rsid w:val="00592BD0"/>
    <w:rsid w:val="005B4BC6"/>
    <w:rsid w:val="005B4D68"/>
    <w:rsid w:val="005C471B"/>
    <w:rsid w:val="00603695"/>
    <w:rsid w:val="006353F8"/>
    <w:rsid w:val="00643F9E"/>
    <w:rsid w:val="006C0FD5"/>
    <w:rsid w:val="006C3710"/>
    <w:rsid w:val="00733B54"/>
    <w:rsid w:val="00747B3F"/>
    <w:rsid w:val="00756830"/>
    <w:rsid w:val="00793AF4"/>
    <w:rsid w:val="007D59AD"/>
    <w:rsid w:val="00821CC8"/>
    <w:rsid w:val="00841045"/>
    <w:rsid w:val="00871E2C"/>
    <w:rsid w:val="008A14C5"/>
    <w:rsid w:val="008C4EED"/>
    <w:rsid w:val="008D6200"/>
    <w:rsid w:val="008E6B2D"/>
    <w:rsid w:val="00920840"/>
    <w:rsid w:val="0095001B"/>
    <w:rsid w:val="00955C26"/>
    <w:rsid w:val="00980C2B"/>
    <w:rsid w:val="009B0FF1"/>
    <w:rsid w:val="009D7656"/>
    <w:rsid w:val="009E1855"/>
    <w:rsid w:val="009F1038"/>
    <w:rsid w:val="00A34FFF"/>
    <w:rsid w:val="00A351D8"/>
    <w:rsid w:val="00A36A13"/>
    <w:rsid w:val="00A9574D"/>
    <w:rsid w:val="00AD3F83"/>
    <w:rsid w:val="00B154B3"/>
    <w:rsid w:val="00B3413F"/>
    <w:rsid w:val="00B57ADE"/>
    <w:rsid w:val="00B66734"/>
    <w:rsid w:val="00B82520"/>
    <w:rsid w:val="00BC4A93"/>
    <w:rsid w:val="00BF033E"/>
    <w:rsid w:val="00BF1CE5"/>
    <w:rsid w:val="00C772A3"/>
    <w:rsid w:val="00CA373A"/>
    <w:rsid w:val="00CA4541"/>
    <w:rsid w:val="00CF18FF"/>
    <w:rsid w:val="00D04A99"/>
    <w:rsid w:val="00D6249E"/>
    <w:rsid w:val="00DB52A5"/>
    <w:rsid w:val="00DB7D31"/>
    <w:rsid w:val="00DD1364"/>
    <w:rsid w:val="00E14A8B"/>
    <w:rsid w:val="00E351EF"/>
    <w:rsid w:val="00E74289"/>
    <w:rsid w:val="00EA22D8"/>
    <w:rsid w:val="00EB28BA"/>
    <w:rsid w:val="00F66991"/>
    <w:rsid w:val="00F86B14"/>
    <w:rsid w:val="00FC6FAB"/>
    <w:rsid w:val="01025932"/>
    <w:rsid w:val="01A47B9A"/>
    <w:rsid w:val="02353D07"/>
    <w:rsid w:val="02BA1D71"/>
    <w:rsid w:val="0A1E12B1"/>
    <w:rsid w:val="0D562B05"/>
    <w:rsid w:val="0F0C2CE9"/>
    <w:rsid w:val="119520F5"/>
    <w:rsid w:val="13D72399"/>
    <w:rsid w:val="16344CFC"/>
    <w:rsid w:val="195B5ABF"/>
    <w:rsid w:val="1A7C7375"/>
    <w:rsid w:val="1D3C3479"/>
    <w:rsid w:val="207C5B7A"/>
    <w:rsid w:val="20FD17BE"/>
    <w:rsid w:val="2295580B"/>
    <w:rsid w:val="27C12335"/>
    <w:rsid w:val="2AE14A1F"/>
    <w:rsid w:val="2EA10A2C"/>
    <w:rsid w:val="2F0FFC22"/>
    <w:rsid w:val="366D407B"/>
    <w:rsid w:val="39D4540A"/>
    <w:rsid w:val="3BA533A0"/>
    <w:rsid w:val="40E83499"/>
    <w:rsid w:val="44636911"/>
    <w:rsid w:val="4AC54EC0"/>
    <w:rsid w:val="4C352E19"/>
    <w:rsid w:val="50202421"/>
    <w:rsid w:val="53F35EB6"/>
    <w:rsid w:val="55442D10"/>
    <w:rsid w:val="56BE40D7"/>
    <w:rsid w:val="5C1C3A37"/>
    <w:rsid w:val="5D2E0091"/>
    <w:rsid w:val="5D487342"/>
    <w:rsid w:val="5DF276A8"/>
    <w:rsid w:val="5E714E68"/>
    <w:rsid w:val="5EB629D1"/>
    <w:rsid w:val="649971BF"/>
    <w:rsid w:val="652B2DE7"/>
    <w:rsid w:val="6559749D"/>
    <w:rsid w:val="6B8029ED"/>
    <w:rsid w:val="6C1B0433"/>
    <w:rsid w:val="6CF75163"/>
    <w:rsid w:val="6F673CE0"/>
    <w:rsid w:val="702875F2"/>
    <w:rsid w:val="70D91BD5"/>
    <w:rsid w:val="74E21C52"/>
    <w:rsid w:val="77397E8B"/>
    <w:rsid w:val="7795142A"/>
    <w:rsid w:val="7A90235E"/>
    <w:rsid w:val="7ABD309B"/>
    <w:rsid w:val="7DFFDB6F"/>
    <w:rsid w:val="7E8B30DA"/>
    <w:rsid w:val="7EFD3A0C"/>
    <w:rsid w:val="7F7B2582"/>
    <w:rsid w:val="DFDAFF36"/>
    <w:rsid w:val="DFEC3BB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99"/>
    <w:pPr>
      <w:ind w:firstLine="480" w:firstLineChars="200"/>
    </w:pPr>
    <w:rPr>
      <w:rFonts w:eastAsia="宋体"/>
      <w:sz w:val="24"/>
    </w:rPr>
  </w:style>
  <w:style w:type="paragraph" w:styleId="3">
    <w:name w:val="Balloon Text"/>
    <w:basedOn w:val="1"/>
    <w:link w:val="11"/>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eastAsia="宋体" w:cs="宋体"/>
      <w:kern w:val="0"/>
      <w:sz w:val="24"/>
    </w:rPr>
  </w:style>
  <w:style w:type="character" w:styleId="9">
    <w:name w:val="page number"/>
    <w:basedOn w:val="8"/>
    <w:uiPriority w:val="99"/>
    <w:rPr>
      <w:rFonts w:cs="Times New Roman"/>
    </w:rPr>
  </w:style>
  <w:style w:type="character" w:customStyle="1" w:styleId="10">
    <w:name w:val="Body Text Indent Char"/>
    <w:basedOn w:val="8"/>
    <w:link w:val="2"/>
    <w:semiHidden/>
    <w:qFormat/>
    <w:locked/>
    <w:uiPriority w:val="99"/>
    <w:rPr>
      <w:rFonts w:eastAsia="仿宋_GB2312" w:cs="Times New Roman"/>
      <w:sz w:val="24"/>
      <w:szCs w:val="24"/>
    </w:rPr>
  </w:style>
  <w:style w:type="character" w:customStyle="1" w:styleId="11">
    <w:name w:val="Balloon Text Char"/>
    <w:basedOn w:val="8"/>
    <w:link w:val="3"/>
    <w:semiHidden/>
    <w:locked/>
    <w:uiPriority w:val="99"/>
    <w:rPr>
      <w:rFonts w:eastAsia="仿宋_GB2312" w:cs="Times New Roman"/>
      <w:sz w:val="2"/>
    </w:rPr>
  </w:style>
  <w:style w:type="character" w:customStyle="1" w:styleId="12">
    <w:name w:val="Footer Char"/>
    <w:basedOn w:val="8"/>
    <w:link w:val="4"/>
    <w:semiHidden/>
    <w:locked/>
    <w:uiPriority w:val="99"/>
    <w:rPr>
      <w:rFonts w:eastAsia="仿宋_GB2312" w:cs="Times New Roman"/>
      <w:sz w:val="18"/>
      <w:szCs w:val="18"/>
    </w:rPr>
  </w:style>
  <w:style w:type="character" w:customStyle="1" w:styleId="13">
    <w:name w:val="Header Char"/>
    <w:basedOn w:val="8"/>
    <w:link w:val="5"/>
    <w:semiHidden/>
    <w:locked/>
    <w:uiPriority w:val="99"/>
    <w:rPr>
      <w:rFonts w:eastAsia="仿宋_GB2312" w:cs="Times New Roman"/>
      <w:sz w:val="18"/>
      <w:szCs w:val="18"/>
    </w:rPr>
  </w:style>
  <w:style w:type="character" w:customStyle="1" w:styleId="14">
    <w:name w:val="Header Char1"/>
    <w:basedOn w:val="8"/>
    <w:link w:val="5"/>
    <w:locked/>
    <w:uiPriority w:val="99"/>
    <w:rPr>
      <w:rFonts w:eastAsia="仿宋_GB2312"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11</Pages>
  <Words>2006</Words>
  <Characters>2046</Characters>
  <Lines>0</Lines>
  <Paragraphs>0</Paragraphs>
  <TotalTime>1</TotalTime>
  <ScaleCrop>false</ScaleCrop>
  <LinksUpToDate>false</LinksUpToDate>
  <CharactersWithSpaces>2460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2023-09-21T16:03:00Z</dcterms:created>
  <dc:creator>林鑫德</dc:creator>
  <cp:lastModifiedBy>国巍</cp:lastModifiedBy>
  <cp:lastPrinted>2017-10-28T04:03:00Z</cp:lastPrinted>
  <dcterms:modified xsi:type="dcterms:W3CDTF">2024-04-30T09:27:05Z</dcterms:modified>
  <dc:title>高校省学术技术带头人及后备人选和省高职高专院校专业带头人培养资助申请表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95ADD075AD9A48028C1320F414C09C71_13</vt:lpwstr>
  </property>
</Properties>
</file>