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986AC">
      <w:pPr>
        <w:jc w:val="center"/>
        <w:rPr>
          <w:rFonts w:ascii="方正小标宋简体" w:eastAsia="方正小标宋简体"/>
          <w:sz w:val="32"/>
          <w:szCs w:val="32"/>
        </w:rPr>
      </w:pPr>
    </w:p>
    <w:p w14:paraId="013B605C">
      <w:pPr>
        <w:jc w:val="center"/>
        <w:rPr>
          <w:rFonts w:ascii="方正小标宋简体" w:eastAsia="方正小标宋简体"/>
          <w:sz w:val="32"/>
          <w:szCs w:val="32"/>
        </w:rPr>
      </w:pPr>
    </w:p>
    <w:p w14:paraId="5422556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说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明</w:t>
      </w:r>
    </w:p>
    <w:p w14:paraId="3D4106DF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743B36F0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档案袋须装入</w:t>
      </w:r>
      <w:r>
        <w:rPr>
          <w:rFonts w:ascii="仿宋_GB2312" w:eastAsia="仿宋_GB2312"/>
          <w:sz w:val="32"/>
          <w:szCs w:val="32"/>
        </w:rPr>
        <w:t>A3</w:t>
      </w:r>
      <w:r>
        <w:rPr>
          <w:rFonts w:hint="eastAsia" w:ascii="仿宋_GB2312" w:eastAsia="仿宋_GB2312"/>
          <w:sz w:val="32"/>
          <w:szCs w:val="32"/>
        </w:rPr>
        <w:t>大表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份、小表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份、支撑材料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份；另有著作作为靠评条款的，须放置一本正式出版刊物原件在档案袋中。档案袋编号不填。</w:t>
      </w:r>
    </w:p>
    <w:p w14:paraId="7035F64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档案袋封面模板填写好后，打印一份贴在档案袋上。</w:t>
      </w:r>
    </w:p>
    <w:p w14:paraId="3F0ED091">
      <w:pPr>
        <w:rPr>
          <w:rFonts w:ascii="方正小标宋简体" w:eastAsia="方正小标宋简体"/>
          <w:sz w:val="48"/>
          <w:szCs w:val="48"/>
        </w:rPr>
      </w:pPr>
    </w:p>
    <w:p w14:paraId="70BD5811">
      <w:pPr>
        <w:ind w:firstLine="1920" w:firstLineChars="400"/>
        <w:rPr>
          <w:rFonts w:ascii="方正小标宋简体" w:eastAsia="方正小标宋简体"/>
          <w:sz w:val="48"/>
          <w:szCs w:val="48"/>
        </w:rPr>
      </w:pPr>
    </w:p>
    <w:p w14:paraId="0EC56479">
      <w:pPr>
        <w:ind w:firstLine="1920" w:firstLineChars="400"/>
        <w:rPr>
          <w:rFonts w:ascii="方正小标宋简体" w:eastAsia="方正小标宋简体"/>
          <w:sz w:val="48"/>
          <w:szCs w:val="48"/>
        </w:rPr>
      </w:pPr>
    </w:p>
    <w:p w14:paraId="36CC0D64">
      <w:pPr>
        <w:ind w:firstLine="1920" w:firstLineChars="400"/>
        <w:rPr>
          <w:rFonts w:ascii="方正小标宋简体" w:eastAsia="方正小标宋简体"/>
          <w:sz w:val="32"/>
          <w:szCs w:val="32"/>
          <w:u w:val="single"/>
        </w:rPr>
      </w:pPr>
      <w:r>
        <w:rPr>
          <w:rFonts w:ascii="方正小标宋简体" w:eastAsia="方正小标宋简体"/>
          <w:sz w:val="48"/>
          <w:szCs w:val="48"/>
        </w:rPr>
        <w:br w:type="page"/>
      </w:r>
      <w:r>
        <w:rPr>
          <w:rFonts w:ascii="方正小标宋简体" w:eastAsia="方正小标宋简体"/>
          <w:sz w:val="48"/>
          <w:szCs w:val="48"/>
        </w:rPr>
        <w:t xml:space="preserve">                </w:t>
      </w:r>
      <w:r>
        <w:rPr>
          <w:rFonts w:hint="eastAsia" w:ascii="方正小标宋简体" w:eastAsia="方正小标宋简体"/>
          <w:sz w:val="32"/>
          <w:szCs w:val="32"/>
        </w:rPr>
        <w:t>编号：</w:t>
      </w:r>
      <w:r>
        <w:rPr>
          <w:rFonts w:ascii="方正小标宋简体" w:eastAsia="方正小标宋简体"/>
          <w:sz w:val="32"/>
          <w:szCs w:val="32"/>
          <w:u w:val="single"/>
        </w:rPr>
        <w:t xml:space="preserve">         </w:t>
      </w:r>
    </w:p>
    <w:p w14:paraId="2929FA24">
      <w:pPr>
        <w:ind w:firstLine="1280" w:firstLineChars="40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textWrapping" w:clear="all"/>
      </w:r>
    </w:p>
    <w:p w14:paraId="0B6DFA35">
      <w:pPr>
        <w:jc w:val="center"/>
        <w:rPr>
          <w:rFonts w:ascii="方正小标宋简体" w:eastAsia="方正小标宋简体"/>
          <w:sz w:val="48"/>
          <w:szCs w:val="48"/>
        </w:rPr>
      </w:pPr>
      <w:r>
        <w:pict>
          <v:shape id="_x0000_s1026" o:spid="_x0000_s1026" o:spt="75" type="#_x0000_t75" style="position:absolute;left:0pt;margin-left:54.1pt;margin-top:-25.55pt;height:82.3pt;width:305.7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square" side="right"/>
          </v:shape>
        </w:pict>
      </w:r>
    </w:p>
    <w:p w14:paraId="74EB7B85">
      <w:pPr>
        <w:jc w:val="center"/>
        <w:rPr>
          <w:rFonts w:ascii="方正小标宋简体" w:eastAsia="方正小标宋简体"/>
          <w:sz w:val="48"/>
          <w:szCs w:val="48"/>
        </w:rPr>
      </w:pPr>
    </w:p>
    <w:p w14:paraId="04F5404D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/>
          <w:sz w:val="48"/>
          <w:szCs w:val="48"/>
        </w:rPr>
        <w:t>202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eastAsia="方正小标宋简体"/>
          <w:sz w:val="48"/>
          <w:szCs w:val="48"/>
        </w:rPr>
        <w:t>年高等学校教师专业技术资格</w:t>
      </w:r>
    </w:p>
    <w:p w14:paraId="47AA8B8C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申报推荐材料</w:t>
      </w:r>
    </w:p>
    <w:p w14:paraId="3259CEC7"/>
    <w:p w14:paraId="21E95CC5"/>
    <w:p w14:paraId="45300856">
      <w:pPr>
        <w:spacing w:line="720" w:lineRule="auto"/>
        <w:ind w:firstLine="1533" w:firstLineChars="347"/>
        <w:rPr>
          <w:rFonts w:ascii="仿宋_GB2312" w:eastAsia="仿宋_GB2312"/>
          <w:b/>
          <w:bCs/>
          <w:sz w:val="44"/>
          <w:szCs w:val="44"/>
          <w:u w:val="single"/>
        </w:rPr>
      </w:pPr>
      <w:r>
        <w:rPr>
          <w:rFonts w:hint="eastAsia" w:ascii="仿宋_GB2312" w:eastAsia="仿宋_GB2312"/>
          <w:b/>
          <w:bCs/>
          <w:sz w:val="44"/>
          <w:szCs w:val="44"/>
        </w:rPr>
        <w:t>单</w:t>
      </w:r>
      <w:r>
        <w:rPr>
          <w:rFonts w:ascii="仿宋_GB2312" w:eastAsia="仿宋_GB2312"/>
          <w:b/>
          <w:bCs/>
          <w:sz w:val="44"/>
          <w:szCs w:val="44"/>
        </w:rPr>
        <w:t xml:space="preserve">    </w:t>
      </w:r>
      <w:r>
        <w:rPr>
          <w:rFonts w:hint="eastAsia" w:ascii="仿宋_GB2312" w:eastAsia="仿宋_GB2312"/>
          <w:b/>
          <w:bCs/>
          <w:sz w:val="44"/>
          <w:szCs w:val="44"/>
        </w:rPr>
        <w:t>位</w:t>
      </w:r>
      <w:r>
        <w:rPr>
          <w:rFonts w:hint="eastAsia" w:ascii="楷体_GB2312" w:eastAsia="楷体_GB2312"/>
          <w:b/>
          <w:bCs/>
          <w:color w:val="FF0000"/>
          <w:sz w:val="44"/>
          <w:szCs w:val="44"/>
          <w:u w:val="single"/>
        </w:rPr>
        <w:t>×××××××学院</w:t>
      </w:r>
    </w:p>
    <w:p w14:paraId="763EA2FE">
      <w:pPr>
        <w:spacing w:line="720" w:lineRule="auto"/>
        <w:ind w:firstLine="1533" w:firstLineChars="347"/>
        <w:rPr>
          <w:rFonts w:ascii="仿宋_GB2312" w:eastAsia="仿宋_GB2312"/>
          <w:b/>
          <w:bCs/>
          <w:sz w:val="44"/>
          <w:szCs w:val="44"/>
          <w:u w:val="single"/>
        </w:rPr>
      </w:pPr>
      <w:r>
        <w:rPr>
          <w:rFonts w:hint="eastAsia" w:ascii="仿宋_GB2312" w:eastAsia="仿宋_GB2312"/>
          <w:b/>
          <w:bCs/>
          <w:sz w:val="44"/>
          <w:szCs w:val="44"/>
        </w:rPr>
        <w:t>姓</w:t>
      </w:r>
      <w:r>
        <w:rPr>
          <w:rFonts w:ascii="仿宋_GB2312" w:eastAsia="仿宋_GB2312"/>
          <w:b/>
          <w:bCs/>
          <w:sz w:val="44"/>
          <w:szCs w:val="44"/>
        </w:rPr>
        <w:t xml:space="preserve">    </w:t>
      </w:r>
      <w:r>
        <w:rPr>
          <w:rFonts w:hint="eastAsia" w:ascii="仿宋_GB2312" w:eastAsia="仿宋_GB2312"/>
          <w:b/>
          <w:bCs/>
          <w:sz w:val="44"/>
          <w:szCs w:val="44"/>
        </w:rPr>
        <w:t>名</w:t>
      </w:r>
      <w:r>
        <w:rPr>
          <w:rFonts w:ascii="仿宋_GB2312" w:eastAsia="仿宋_GB2312"/>
          <w:b/>
          <w:bCs/>
          <w:sz w:val="44"/>
          <w:szCs w:val="44"/>
          <w:u w:val="single"/>
        </w:rPr>
        <w:t xml:space="preserve">      </w:t>
      </w:r>
      <w:r>
        <w:rPr>
          <w:rFonts w:hint="eastAsia" w:ascii="楷体_GB2312" w:eastAsia="楷体_GB2312"/>
          <w:b/>
          <w:bCs/>
          <w:color w:val="FF0000"/>
          <w:sz w:val="44"/>
          <w:szCs w:val="44"/>
          <w:u w:val="single"/>
        </w:rPr>
        <w:t>×××</w:t>
      </w:r>
      <w:r>
        <w:rPr>
          <w:rFonts w:ascii="仿宋_GB2312" w:eastAsia="仿宋_GB2312"/>
          <w:b/>
          <w:bCs/>
          <w:sz w:val="44"/>
          <w:szCs w:val="44"/>
          <w:u w:val="single"/>
        </w:rPr>
        <w:t xml:space="preserve">      </w:t>
      </w:r>
    </w:p>
    <w:p w14:paraId="12633960">
      <w:pPr>
        <w:spacing w:line="720" w:lineRule="auto"/>
        <w:ind w:firstLine="1533" w:firstLineChars="347"/>
        <w:rPr>
          <w:rFonts w:ascii="仿宋_GB2312" w:eastAsia="仿宋_GB2312"/>
          <w:b/>
          <w:bCs/>
          <w:sz w:val="44"/>
          <w:szCs w:val="44"/>
        </w:rPr>
      </w:pPr>
      <w:r>
        <w:rPr>
          <w:rFonts w:hint="eastAsia" w:ascii="仿宋_GB2312" w:eastAsia="仿宋_GB2312"/>
          <w:b/>
          <w:bCs/>
          <w:sz w:val="44"/>
          <w:szCs w:val="44"/>
        </w:rPr>
        <w:t>申报学科</w:t>
      </w:r>
      <w:r>
        <w:rPr>
          <w:rFonts w:ascii="仿宋_GB2312" w:eastAsia="仿宋_GB2312"/>
          <w:b/>
          <w:bCs/>
          <w:sz w:val="44"/>
          <w:szCs w:val="44"/>
          <w:u w:val="single"/>
        </w:rPr>
        <w:t xml:space="preserve">     </w:t>
      </w:r>
      <w:r>
        <w:rPr>
          <w:rFonts w:hint="eastAsia" w:ascii="楷体_GB2312" w:eastAsia="楷体_GB2312"/>
          <w:b/>
          <w:bCs/>
          <w:color w:val="FF0000"/>
          <w:sz w:val="44"/>
          <w:szCs w:val="44"/>
          <w:u w:val="single"/>
        </w:rPr>
        <w:t>二级学科</w:t>
      </w:r>
      <w:r>
        <w:rPr>
          <w:rFonts w:ascii="楷体_GB2312" w:eastAsia="楷体_GB2312"/>
          <w:b/>
          <w:bCs/>
          <w:sz w:val="44"/>
          <w:szCs w:val="44"/>
          <w:u w:val="single"/>
        </w:rPr>
        <w:t xml:space="preserve">     </w:t>
      </w:r>
    </w:p>
    <w:p w14:paraId="0262485B">
      <w:pPr>
        <w:spacing w:line="720" w:lineRule="auto"/>
        <w:ind w:firstLine="1456" w:firstLineChars="499"/>
        <w:rPr>
          <w:rFonts w:ascii="仿宋_GB2312" w:eastAsia="仿宋_GB2312"/>
          <w:b/>
          <w:bCs/>
          <w:w w:val="66"/>
          <w:sz w:val="44"/>
          <w:szCs w:val="44"/>
        </w:rPr>
      </w:pPr>
      <w:r>
        <w:rPr>
          <w:rFonts w:hint="eastAsia" w:ascii="仿宋_GB2312" w:eastAsia="仿宋_GB2312"/>
          <w:b/>
          <w:bCs/>
          <w:w w:val="66"/>
          <w:sz w:val="44"/>
          <w:szCs w:val="44"/>
        </w:rPr>
        <w:t>申报任职资格</w:t>
      </w:r>
      <w:r>
        <w:rPr>
          <w:rFonts w:ascii="仿宋_GB2312" w:eastAsia="仿宋_GB2312"/>
          <w:b/>
          <w:bCs/>
          <w:w w:val="66"/>
          <w:sz w:val="44"/>
          <w:szCs w:val="4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color w:val="FF0000"/>
          <w:sz w:val="44"/>
          <w:szCs w:val="44"/>
          <w:u w:val="single"/>
        </w:rPr>
        <w:t>副教授</w:t>
      </w:r>
      <w:r>
        <w:rPr>
          <w:rFonts w:ascii="仿宋_GB2312" w:eastAsia="仿宋_GB2312"/>
          <w:b/>
          <w:bCs/>
          <w:sz w:val="44"/>
          <w:szCs w:val="44"/>
          <w:u w:val="single"/>
        </w:rPr>
        <w:t xml:space="preserve">      </w:t>
      </w:r>
    </w:p>
    <w:p w14:paraId="69AC6D14">
      <w:pPr>
        <w:spacing w:line="720" w:lineRule="auto"/>
        <w:ind w:firstLine="1533" w:firstLineChars="347"/>
        <w:rPr>
          <w:rFonts w:ascii="仿宋_GB2312" w:eastAsia="仿宋_GB2312"/>
          <w:b/>
          <w:bCs/>
          <w:sz w:val="44"/>
          <w:szCs w:val="44"/>
        </w:rPr>
      </w:pPr>
      <w:r>
        <w:rPr>
          <w:rFonts w:hint="eastAsia" w:ascii="仿宋_GB2312" w:eastAsia="仿宋_GB2312"/>
          <w:b/>
          <w:bCs/>
          <w:sz w:val="44"/>
          <w:szCs w:val="44"/>
        </w:rPr>
        <w:t>晋升类型</w:t>
      </w:r>
      <w:r>
        <w:rPr>
          <w:rFonts w:ascii="仿宋_GB2312" w:eastAsia="仿宋_GB2312"/>
          <w:b/>
          <w:bCs/>
          <w:sz w:val="44"/>
          <w:szCs w:val="44"/>
          <w:u w:val="single"/>
        </w:rPr>
        <w:t xml:space="preserve">      </w:t>
      </w:r>
      <w:r>
        <w:rPr>
          <w:rFonts w:hint="eastAsia" w:ascii="楷体_GB2312" w:eastAsia="楷体_GB2312"/>
          <w:b/>
          <w:bCs/>
          <w:color w:val="FF0000"/>
          <w:sz w:val="44"/>
          <w:szCs w:val="44"/>
          <w:u w:val="single"/>
        </w:rPr>
        <w:t>正</w:t>
      </w:r>
      <w:r>
        <w:rPr>
          <w:rFonts w:ascii="楷体_GB2312" w:eastAsia="楷体_GB2312"/>
          <w:b/>
          <w:bCs/>
          <w:color w:val="FF0000"/>
          <w:sz w:val="44"/>
          <w:szCs w:val="44"/>
          <w:u w:val="single"/>
        </w:rPr>
        <w:t xml:space="preserve">  </w:t>
      </w:r>
      <w:r>
        <w:rPr>
          <w:rFonts w:hint="eastAsia" w:ascii="楷体_GB2312" w:eastAsia="楷体_GB2312"/>
          <w:b/>
          <w:bCs/>
          <w:color w:val="FF0000"/>
          <w:sz w:val="44"/>
          <w:szCs w:val="44"/>
          <w:u w:val="single"/>
        </w:rPr>
        <w:t>常</w:t>
      </w:r>
      <w:r>
        <w:rPr>
          <w:rFonts w:ascii="仿宋_GB2312" w:eastAsia="仿宋_GB2312"/>
          <w:b/>
          <w:bCs/>
          <w:sz w:val="44"/>
          <w:szCs w:val="44"/>
          <w:u w:val="single"/>
        </w:rPr>
        <w:t xml:space="preserve">      </w:t>
      </w:r>
    </w:p>
    <w:p w14:paraId="12A24C48"/>
    <w:p w14:paraId="6ADEF60A"/>
    <w:p w14:paraId="68E103DC"/>
    <w:p w14:paraId="03FDD17B"/>
    <w:p w14:paraId="7B26449F"/>
    <w:p w14:paraId="7BC32336"/>
    <w:p w14:paraId="74760FB1"/>
    <w:p w14:paraId="0974F1F6"/>
    <w:p w14:paraId="6BB4D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1AA2"/>
    <w:rsid w:val="00066833"/>
    <w:rsid w:val="00091AA2"/>
    <w:rsid w:val="00097682"/>
    <w:rsid w:val="000A03D2"/>
    <w:rsid w:val="000B1109"/>
    <w:rsid w:val="000B2E11"/>
    <w:rsid w:val="000B7473"/>
    <w:rsid w:val="000E6C40"/>
    <w:rsid w:val="00104B70"/>
    <w:rsid w:val="00107EC6"/>
    <w:rsid w:val="00186635"/>
    <w:rsid w:val="001943C7"/>
    <w:rsid w:val="00211D12"/>
    <w:rsid w:val="00240586"/>
    <w:rsid w:val="00244E6A"/>
    <w:rsid w:val="00294E0C"/>
    <w:rsid w:val="002A029D"/>
    <w:rsid w:val="002D2FBC"/>
    <w:rsid w:val="00306478"/>
    <w:rsid w:val="00330857"/>
    <w:rsid w:val="00337434"/>
    <w:rsid w:val="00345158"/>
    <w:rsid w:val="003B7CC0"/>
    <w:rsid w:val="003C09CF"/>
    <w:rsid w:val="003C7A47"/>
    <w:rsid w:val="003D0279"/>
    <w:rsid w:val="00402A5E"/>
    <w:rsid w:val="004151D9"/>
    <w:rsid w:val="00417006"/>
    <w:rsid w:val="004A28B3"/>
    <w:rsid w:val="005247AB"/>
    <w:rsid w:val="005560A7"/>
    <w:rsid w:val="0056178F"/>
    <w:rsid w:val="00575C8F"/>
    <w:rsid w:val="005A0D99"/>
    <w:rsid w:val="005A765A"/>
    <w:rsid w:val="0061134D"/>
    <w:rsid w:val="00611BF1"/>
    <w:rsid w:val="00622FB8"/>
    <w:rsid w:val="00646A95"/>
    <w:rsid w:val="0067507E"/>
    <w:rsid w:val="006A5F81"/>
    <w:rsid w:val="006C2EDC"/>
    <w:rsid w:val="006D02E2"/>
    <w:rsid w:val="006F03DF"/>
    <w:rsid w:val="00702ED6"/>
    <w:rsid w:val="00732273"/>
    <w:rsid w:val="0073300A"/>
    <w:rsid w:val="0073761A"/>
    <w:rsid w:val="007538C7"/>
    <w:rsid w:val="0076125F"/>
    <w:rsid w:val="00787484"/>
    <w:rsid w:val="0083238A"/>
    <w:rsid w:val="00850D7F"/>
    <w:rsid w:val="0085128F"/>
    <w:rsid w:val="00854DA8"/>
    <w:rsid w:val="0089111A"/>
    <w:rsid w:val="008E4AC7"/>
    <w:rsid w:val="009035C1"/>
    <w:rsid w:val="0095677A"/>
    <w:rsid w:val="009B10C1"/>
    <w:rsid w:val="009C18C5"/>
    <w:rsid w:val="009F448F"/>
    <w:rsid w:val="00A4289B"/>
    <w:rsid w:val="00A54409"/>
    <w:rsid w:val="00A61151"/>
    <w:rsid w:val="00A80579"/>
    <w:rsid w:val="00A8672B"/>
    <w:rsid w:val="00AA5987"/>
    <w:rsid w:val="00AB58ED"/>
    <w:rsid w:val="00AE32F6"/>
    <w:rsid w:val="00AE6070"/>
    <w:rsid w:val="00B254E7"/>
    <w:rsid w:val="00B977F9"/>
    <w:rsid w:val="00BB524D"/>
    <w:rsid w:val="00BC497A"/>
    <w:rsid w:val="00C01911"/>
    <w:rsid w:val="00C11C49"/>
    <w:rsid w:val="00C60F9A"/>
    <w:rsid w:val="00C65E78"/>
    <w:rsid w:val="00CB3288"/>
    <w:rsid w:val="00CD2CFC"/>
    <w:rsid w:val="00CD6DFA"/>
    <w:rsid w:val="00D444FC"/>
    <w:rsid w:val="00D456F0"/>
    <w:rsid w:val="00D83DA5"/>
    <w:rsid w:val="00DA503B"/>
    <w:rsid w:val="00DB3103"/>
    <w:rsid w:val="00DD0D9A"/>
    <w:rsid w:val="00E0786F"/>
    <w:rsid w:val="00E14437"/>
    <w:rsid w:val="00EB7442"/>
    <w:rsid w:val="00EF3181"/>
    <w:rsid w:val="00F01FE9"/>
    <w:rsid w:val="00F3460B"/>
    <w:rsid w:val="00F34B90"/>
    <w:rsid w:val="00F3575F"/>
    <w:rsid w:val="00F96010"/>
    <w:rsid w:val="00FE55E6"/>
    <w:rsid w:val="02490BC1"/>
    <w:rsid w:val="38A8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 </Company>
  <Pages>3</Pages>
  <Words>150</Words>
  <Characters>154</Characters>
  <Lines>0</Lines>
  <Paragraphs>0</Paragraphs>
  <TotalTime>0</TotalTime>
  <ScaleCrop>false</ScaleCrop>
  <LinksUpToDate>false</LinksUpToDate>
  <CharactersWithSpaces>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2022-11-09T02:25:00Z</dcterms:created>
  <dc:creator>xiafuquan</dc:creator>
  <cp:lastModifiedBy>国巍</cp:lastModifiedBy>
  <dcterms:modified xsi:type="dcterms:W3CDTF">2025-11-27T07:05:42Z</dcterms:modified>
  <dc:title>       编号：        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B6AA62472C104C8DA9966E7881921906_12</vt:lpwstr>
  </property>
  <property fmtid="{D5CDD505-2E9C-101B-9397-08002B2CF9AE}" pid="4" name="KSOTemplateDocerSaveRecord">
    <vt:lpwstr>eyJoZGlkIjoiYTRjOTI3NTNiODc2ZGZiOTc0NTZmODFjMTU2M2FhNmIiLCJ1c2VySWQiOiIyMTQ4MTE1OTEifQ==</vt:lpwstr>
  </property>
</Properties>
</file>